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5103"/>
      </w:tblGrid>
      <w:tr w:rsidR="00CB150F" w:rsidRPr="00BE788F" w14:paraId="626918FB" w14:textId="77777777" w:rsidTr="006D0EA9">
        <w:trPr>
          <w:jc w:val="center"/>
        </w:trPr>
        <w:tc>
          <w:tcPr>
            <w:tcW w:w="3862" w:type="dxa"/>
          </w:tcPr>
          <w:p w14:paraId="72D59F79" w14:textId="1E9FCCD6" w:rsidR="00CB150F" w:rsidRPr="00BE788F" w:rsidRDefault="00CB150F" w:rsidP="00CB150F">
            <w:pPr>
              <w:ind w:left="-74" w:right="-108" w:firstLine="74"/>
              <w:jc w:val="center"/>
              <w:rPr>
                <w:sz w:val="24"/>
                <w:szCs w:val="24"/>
                <w:lang w:val="vi-VN"/>
              </w:rPr>
            </w:pPr>
            <w:bookmarkStart w:id="0" w:name="_Toc462314626"/>
            <w:bookmarkStart w:id="1" w:name="_Toc468468538"/>
            <w:bookmarkStart w:id="2" w:name="_Toc484099168"/>
            <w:bookmarkStart w:id="3" w:name="_Toc484721125"/>
            <w:bookmarkStart w:id="4" w:name="_Toc488266952"/>
            <w:r w:rsidRPr="00BE788F">
              <w:rPr>
                <w:sz w:val="24"/>
                <w:szCs w:val="24"/>
                <w:lang w:val="vi-VN"/>
              </w:rPr>
              <w:t>BỘ GIÁO DỤC VÀ ĐÀO TẠO</w:t>
            </w:r>
          </w:p>
          <w:p w14:paraId="0853CDB6" w14:textId="77777777" w:rsidR="00CB150F" w:rsidRPr="00BE788F" w:rsidRDefault="00CB150F" w:rsidP="00CB150F">
            <w:pPr>
              <w:ind w:left="-74" w:right="-108" w:firstLine="0"/>
              <w:rPr>
                <w:b/>
                <w:sz w:val="24"/>
                <w:szCs w:val="24"/>
                <w:lang w:val="vi-VN"/>
              </w:rPr>
            </w:pPr>
            <w:r w:rsidRPr="00BE788F">
              <w:rPr>
                <w:b/>
                <w:sz w:val="24"/>
                <w:szCs w:val="24"/>
                <w:lang w:val="vi-VN"/>
              </w:rPr>
              <w:t>TRƯỜNG ĐẠI HỌC KIÊN GIANG</w:t>
            </w:r>
          </w:p>
          <w:p w14:paraId="12077033" w14:textId="77777777" w:rsidR="00CB150F" w:rsidRPr="00BE788F" w:rsidRDefault="00CB150F" w:rsidP="00CB150F">
            <w:pPr>
              <w:spacing w:before="240"/>
              <w:ind w:right="-108" w:firstLine="0"/>
              <w:rPr>
                <w:sz w:val="24"/>
                <w:szCs w:val="24"/>
              </w:rPr>
            </w:pPr>
            <w:r w:rsidRPr="00BE788F">
              <w:rPr>
                <w:b/>
                <w:noProof/>
                <w:sz w:val="24"/>
                <w:szCs w:val="24"/>
              </w:rPr>
              <mc:AlternateContent>
                <mc:Choice Requires="wps">
                  <w:drawing>
                    <wp:anchor distT="0" distB="0" distL="114300" distR="114300" simplePos="0" relativeHeight="251660288" behindDoc="0" locked="0" layoutInCell="1" allowOverlap="1" wp14:anchorId="05A9212C" wp14:editId="446A5B7E">
                      <wp:simplePos x="0" y="0"/>
                      <wp:positionH relativeFrom="column">
                        <wp:posOffset>644525</wp:posOffset>
                      </wp:positionH>
                      <wp:positionV relativeFrom="paragraph">
                        <wp:posOffset>10795</wp:posOffset>
                      </wp:positionV>
                      <wp:extent cx="900000" cy="0"/>
                      <wp:effectExtent l="0" t="0" r="33655" b="19050"/>
                      <wp:wrapNone/>
                      <wp:docPr id="198" name="Straight Connector 198"/>
                      <wp:cNvGraphicFramePr/>
                      <a:graphic xmlns:a="http://schemas.openxmlformats.org/drawingml/2006/main">
                        <a:graphicData uri="http://schemas.microsoft.com/office/word/2010/wordprocessingShape">
                          <wps:wsp>
                            <wps:cNvCnPr/>
                            <wps:spPr>
                              <a:xfrm>
                                <a:off x="0" y="0"/>
                                <a:ext cx="9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27CDAC" id="Straight Connector 1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85pt" to="12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" strokecolor="black [3200]" strokeweight=".5pt">
                      <v:stroke joinstyle="miter"/>
                    </v:line>
                  </w:pict>
                </mc:Fallback>
              </mc:AlternateContent>
            </w:r>
          </w:p>
        </w:tc>
        <w:tc>
          <w:tcPr>
            <w:tcW w:w="5103" w:type="dxa"/>
          </w:tcPr>
          <w:p w14:paraId="2BE281B8" w14:textId="77777777" w:rsidR="00CB150F" w:rsidRPr="00BE788F" w:rsidRDefault="00CB150F" w:rsidP="00CB150F">
            <w:pPr>
              <w:ind w:left="-74" w:right="-108" w:hanging="73"/>
              <w:jc w:val="center"/>
              <w:rPr>
                <w:b/>
                <w:sz w:val="24"/>
                <w:szCs w:val="24"/>
                <w:lang w:val="vi-VN"/>
              </w:rPr>
            </w:pPr>
            <w:r w:rsidRPr="00BE788F">
              <w:rPr>
                <w:b/>
                <w:sz w:val="24"/>
                <w:szCs w:val="24"/>
                <w:lang w:val="vi-VN"/>
              </w:rPr>
              <w:t>CỘNG HÒA XÃ HỘI CHỦ NGHĨA VIỆT NAM</w:t>
            </w:r>
          </w:p>
          <w:p w14:paraId="2B973215" w14:textId="77777777" w:rsidR="00CB150F" w:rsidRPr="00BE788F" w:rsidRDefault="00CB150F" w:rsidP="00232A38">
            <w:pPr>
              <w:ind w:left="-74" w:right="-108" w:firstLine="74"/>
              <w:jc w:val="center"/>
              <w:rPr>
                <w:b/>
                <w:lang w:val="vi-VN"/>
              </w:rPr>
            </w:pPr>
            <w:r w:rsidRPr="00BE788F">
              <w:rPr>
                <w:b/>
                <w:noProof/>
              </w:rPr>
              <mc:AlternateContent>
                <mc:Choice Requires="wps">
                  <w:drawing>
                    <wp:anchor distT="0" distB="0" distL="114300" distR="114300" simplePos="0" relativeHeight="251659264" behindDoc="0" locked="0" layoutInCell="1" allowOverlap="1" wp14:anchorId="654EF103" wp14:editId="2080F5F4">
                      <wp:simplePos x="0" y="0"/>
                      <wp:positionH relativeFrom="column">
                        <wp:posOffset>664210</wp:posOffset>
                      </wp:positionH>
                      <wp:positionV relativeFrom="paragraph">
                        <wp:posOffset>187325</wp:posOffset>
                      </wp:positionV>
                      <wp:extent cx="1857375"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A511E77" id="Straight Connector 19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pt,14.75pt" to="198.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" strokecolor="black [3200]" strokeweight=".5pt">
                      <v:stroke joinstyle="miter"/>
                    </v:line>
                  </w:pict>
                </mc:Fallback>
              </mc:AlternateContent>
            </w:r>
            <w:r w:rsidRPr="00BE788F">
              <w:rPr>
                <w:b/>
                <w:lang w:val="vi-VN"/>
              </w:rPr>
              <w:t>Độc lập – Tự do – Hạnh phúc</w:t>
            </w:r>
          </w:p>
        </w:tc>
      </w:tr>
    </w:tbl>
    <w:p w14:paraId="74F04EB7" w14:textId="77777777" w:rsidR="00CB150F" w:rsidRPr="00BE788F" w:rsidRDefault="00CB150F" w:rsidP="00CB150F">
      <w:pPr>
        <w:pStyle w:val="Heading1"/>
        <w:jc w:val="center"/>
        <w:rPr>
          <w:rFonts w:ascii="Times New Roman" w:hAnsi="Times New Roman" w:cs="Times New Roman"/>
          <w:color w:val="000000"/>
        </w:rPr>
      </w:pPr>
      <w:r w:rsidRPr="00BE788F">
        <w:rPr>
          <w:rFonts w:ascii="Times New Roman" w:hAnsi="Times New Roman" w:cs="Times New Roman"/>
          <w:noProof/>
        </w:rPr>
        <w:drawing>
          <wp:anchor distT="0" distB="0" distL="114300" distR="114300" simplePos="0" relativeHeight="251661312" behindDoc="1" locked="0" layoutInCell="1" allowOverlap="1" wp14:anchorId="3BD66968" wp14:editId="2B96A0C3">
            <wp:simplePos x="0" y="0"/>
            <wp:positionH relativeFrom="column">
              <wp:posOffset>110490</wp:posOffset>
            </wp:positionH>
            <wp:positionV relativeFrom="paragraph">
              <wp:posOffset>160655</wp:posOffset>
            </wp:positionV>
            <wp:extent cx="1295400" cy="1771650"/>
            <wp:effectExtent l="0" t="0" r="0" b="0"/>
            <wp:wrapTight wrapText="bothSides">
              <wp:wrapPolygon edited="0">
                <wp:start x="0" y="0"/>
                <wp:lineTo x="0" y="21368"/>
                <wp:lineTo x="21282" y="21368"/>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771650"/>
                    </a:xfrm>
                    <a:prstGeom prst="rect">
                      <a:avLst/>
                    </a:prstGeom>
                  </pic:spPr>
                </pic:pic>
              </a:graphicData>
            </a:graphic>
            <wp14:sizeRelH relativeFrom="page">
              <wp14:pctWidth>0</wp14:pctWidth>
            </wp14:sizeRelH>
            <wp14:sizeRelV relativeFrom="page">
              <wp14:pctHeight>0</wp14:pctHeight>
            </wp14:sizeRelV>
          </wp:anchor>
        </w:drawing>
      </w:r>
    </w:p>
    <w:p w14:paraId="4208B426" w14:textId="77777777" w:rsidR="00CB150F" w:rsidRPr="00BE788F" w:rsidRDefault="00CB150F" w:rsidP="00CB150F">
      <w:pPr>
        <w:pStyle w:val="Heading1"/>
        <w:jc w:val="center"/>
        <w:rPr>
          <w:rFonts w:ascii="Times New Roman" w:hAnsi="Times New Roman" w:cs="Times New Roman"/>
          <w:color w:val="000000"/>
        </w:rPr>
      </w:pPr>
    </w:p>
    <w:p w14:paraId="62F3DE69" w14:textId="77777777" w:rsidR="00CB150F" w:rsidRPr="00BE788F" w:rsidRDefault="00CB150F" w:rsidP="00CB150F">
      <w:pPr>
        <w:pStyle w:val="Heading1"/>
        <w:jc w:val="center"/>
        <w:rPr>
          <w:rFonts w:ascii="Times New Roman" w:hAnsi="Times New Roman" w:cs="Times New Roman"/>
          <w:color w:val="000000"/>
        </w:rPr>
      </w:pPr>
      <w:r w:rsidRPr="00BE788F">
        <w:rPr>
          <w:rFonts w:ascii="Times New Roman" w:hAnsi="Times New Roman" w:cs="Times New Roman"/>
          <w:color w:val="000000"/>
        </w:rPr>
        <w:t>LÝ LỊCH KHOA HỌC</w:t>
      </w:r>
      <w:bookmarkEnd w:id="0"/>
      <w:bookmarkEnd w:id="1"/>
      <w:bookmarkEnd w:id="2"/>
      <w:bookmarkEnd w:id="3"/>
      <w:bookmarkEnd w:id="4"/>
    </w:p>
    <w:p w14:paraId="40A83C5C" w14:textId="77777777" w:rsidR="00CB150F" w:rsidRPr="00BE788F" w:rsidRDefault="00CB150F" w:rsidP="00CB150F">
      <w:pPr>
        <w:rPr>
          <w:rFonts w:ascii="Times New Roman" w:hAnsi="Times New Roman" w:cs="Times New Roman"/>
          <w:color w:val="000000"/>
          <w:sz w:val="26"/>
          <w:szCs w:val="26"/>
        </w:rPr>
      </w:pPr>
    </w:p>
    <w:p w14:paraId="11206393" w14:textId="77777777" w:rsidR="00CB150F" w:rsidRPr="00BE788F" w:rsidRDefault="00CB150F" w:rsidP="00CB150F">
      <w:pPr>
        <w:rPr>
          <w:rFonts w:ascii="Times New Roman" w:hAnsi="Times New Roman" w:cs="Times New Roman"/>
          <w:color w:val="000000"/>
          <w:sz w:val="26"/>
          <w:szCs w:val="26"/>
        </w:rPr>
      </w:pPr>
    </w:p>
    <w:p w14:paraId="2298C330" w14:textId="77777777" w:rsidR="00CB150F" w:rsidRPr="00BE788F" w:rsidRDefault="00CB150F" w:rsidP="00CB150F">
      <w:pPr>
        <w:rPr>
          <w:rFonts w:ascii="Times New Roman" w:hAnsi="Times New Roman" w:cs="Times New Roman"/>
          <w:color w:val="000000"/>
          <w:sz w:val="26"/>
          <w:szCs w:val="26"/>
        </w:rPr>
      </w:pPr>
    </w:p>
    <w:p w14:paraId="5984D889" w14:textId="77777777" w:rsidR="00CB150F" w:rsidRPr="00BE788F" w:rsidRDefault="00CB150F" w:rsidP="00CB150F">
      <w:pPr>
        <w:numPr>
          <w:ilvl w:val="0"/>
          <w:numId w:val="2"/>
        </w:numPr>
        <w:tabs>
          <w:tab w:val="left" w:pos="284"/>
        </w:tabs>
        <w:spacing w:after="0" w:line="288" w:lineRule="auto"/>
        <w:ind w:left="0" w:firstLine="0"/>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LÝ LỊCH SƠ LƯỢC</w:t>
      </w:r>
    </w:p>
    <w:p w14:paraId="5873E047"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Họ và tên: Hồ Vũ Khanh</w:t>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t>Giới tính: Nam</w:t>
      </w:r>
    </w:p>
    <w:p w14:paraId="706FDBD5"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Ngày, tháng, năm sinh: 01/01/1992</w:t>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t>Nơi sinh: Bạc Liêu</w:t>
      </w:r>
    </w:p>
    <w:p w14:paraId="0E5164A1"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Quê quán: ấp Phước Ninh, xã Phước Long, huyện Phước Long, tỉnh Bạc Liêu</w:t>
      </w:r>
    </w:p>
    <w:p w14:paraId="638E3DD7"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Địa chỉ liên hệ: 320A, Quốc lộ 61, TT. Minh Lương, Châu Thành, Kiên Giang</w:t>
      </w:r>
    </w:p>
    <w:p w14:paraId="62E75AA3"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Dân tộc: Kinh</w:t>
      </w:r>
    </w:p>
    <w:p w14:paraId="608D10E1"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Điện thoại: 0941743676</w:t>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t xml:space="preserve">                Email: </w:t>
      </w:r>
      <w:hyperlink r:id="rId6" w:history="1">
        <w:r w:rsidRPr="00BE788F">
          <w:rPr>
            <w:rStyle w:val="Hyperlink"/>
            <w:rFonts w:ascii="Times New Roman" w:hAnsi="Times New Roman" w:cs="Times New Roman"/>
            <w:sz w:val="26"/>
            <w:szCs w:val="26"/>
          </w:rPr>
          <w:t>hvkhanh@vnkgu.edu.vn</w:t>
        </w:r>
      </w:hyperlink>
    </w:p>
    <w:p w14:paraId="1ECD76A2" w14:textId="77777777" w:rsidR="00CB150F" w:rsidRPr="00BE788F" w:rsidRDefault="00CB150F"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Chức vụ: Giảng viên                            Đơn vị công tác: Khoa Tài nguyên-Môi trường</w:t>
      </w:r>
    </w:p>
    <w:p w14:paraId="4B4CF819" w14:textId="77777777" w:rsidR="003821F3" w:rsidRPr="00BE788F" w:rsidRDefault="003821F3" w:rsidP="00232A3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Trình độ chuyên môn cao nhất: Thạc sỹ Khoa học Môi trường</w:t>
      </w:r>
    </w:p>
    <w:p w14:paraId="62D6A95A" w14:textId="77777777" w:rsidR="00CB150F" w:rsidRPr="00BE788F" w:rsidRDefault="00CB150F" w:rsidP="00232A38">
      <w:pPr>
        <w:numPr>
          <w:ilvl w:val="0"/>
          <w:numId w:val="2"/>
        </w:numPr>
        <w:tabs>
          <w:tab w:val="left" w:pos="284"/>
        </w:tabs>
        <w:spacing w:before="120" w:after="0" w:line="288" w:lineRule="auto"/>
        <w:ind w:left="0" w:firstLine="0"/>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 xml:space="preserve"> QUÁ TRÌNH ĐÀO TẠO</w:t>
      </w:r>
    </w:p>
    <w:p w14:paraId="602BCC77" w14:textId="77777777" w:rsidR="00CB150F" w:rsidRPr="00BE788F" w:rsidRDefault="00CB150F" w:rsidP="00F72968">
      <w:pPr>
        <w:numPr>
          <w:ilvl w:val="0"/>
          <w:numId w:val="1"/>
        </w:numPr>
        <w:tabs>
          <w:tab w:val="left" w:pos="284"/>
        </w:tabs>
        <w:spacing w:before="120" w:after="0" w:line="288" w:lineRule="auto"/>
        <w:ind w:left="0" w:firstLine="0"/>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Đại học</w:t>
      </w:r>
    </w:p>
    <w:p w14:paraId="0B4FEB38" w14:textId="77777777" w:rsidR="00CB150F" w:rsidRPr="00BE788F" w:rsidRDefault="00CB150F" w:rsidP="00F7296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Hệ đào tạo: Chính quy</w:t>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t>Thời gian đào tạo: 2011-2015</w:t>
      </w:r>
    </w:p>
    <w:p w14:paraId="13FF6BBC" w14:textId="77777777" w:rsidR="00CB150F" w:rsidRPr="00BE788F" w:rsidRDefault="00CB150F" w:rsidP="00F7296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Nơi học: Trường Đại học Cần Thơ - TP. Cần Thơ</w:t>
      </w:r>
    </w:p>
    <w:p w14:paraId="48D4BB1A" w14:textId="77777777" w:rsidR="00CB150F" w:rsidRPr="00BE788F" w:rsidRDefault="00CB150F" w:rsidP="00F7296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Ngành học: Khoa học Môi Trường</w:t>
      </w:r>
    </w:p>
    <w:p w14:paraId="13025628" w14:textId="77777777" w:rsidR="00BE788F" w:rsidRDefault="00CB150F" w:rsidP="00BE788F">
      <w:pPr>
        <w:spacing w:before="120" w:after="0" w:line="288" w:lineRule="auto"/>
        <w:jc w:val="both"/>
        <w:rPr>
          <w:rFonts w:ascii="Times New Roman" w:hAnsi="Times New Roman" w:cs="Times New Roman"/>
          <w:b/>
          <w:color w:val="000000"/>
          <w:sz w:val="26"/>
          <w:szCs w:val="26"/>
        </w:rPr>
      </w:pPr>
      <w:r w:rsidRPr="00BE788F">
        <w:rPr>
          <w:rFonts w:ascii="Times New Roman" w:hAnsi="Times New Roman" w:cs="Times New Roman"/>
          <w:color w:val="000000"/>
          <w:sz w:val="26"/>
          <w:szCs w:val="26"/>
        </w:rPr>
        <w:t xml:space="preserve">Tên luận văn tốt nghiệp: </w:t>
      </w:r>
      <w:r w:rsidRPr="00BE788F">
        <w:rPr>
          <w:rFonts w:ascii="Times New Roman" w:hAnsi="Times New Roman" w:cs="Times New Roman"/>
          <w:b/>
          <w:color w:val="000000"/>
          <w:sz w:val="26"/>
          <w:szCs w:val="26"/>
        </w:rPr>
        <w:t xml:space="preserve">Ảnh hưởng của Iprobenfos lên hoạt tính enzyme cholinesterase ở cá Chép </w:t>
      </w:r>
      <w:r w:rsidRPr="00BE788F">
        <w:rPr>
          <w:rFonts w:ascii="Times New Roman" w:hAnsi="Times New Roman" w:cs="Times New Roman"/>
          <w:b/>
          <w:i/>
          <w:color w:val="000000"/>
          <w:sz w:val="26"/>
          <w:szCs w:val="26"/>
        </w:rPr>
        <w:t xml:space="preserve">(Cyprinus carpio) </w:t>
      </w:r>
      <w:r w:rsidRPr="00BE788F">
        <w:rPr>
          <w:rFonts w:ascii="Times New Roman" w:hAnsi="Times New Roman" w:cs="Times New Roman"/>
          <w:b/>
          <w:color w:val="000000"/>
          <w:sz w:val="26"/>
          <w:szCs w:val="26"/>
        </w:rPr>
        <w:t>trong ruộng lúa.</w:t>
      </w:r>
      <w:r w:rsidR="00BE788F">
        <w:rPr>
          <w:rFonts w:ascii="Times New Roman" w:hAnsi="Times New Roman" w:cs="Times New Roman"/>
          <w:b/>
          <w:color w:val="000000"/>
          <w:sz w:val="26"/>
          <w:szCs w:val="26"/>
        </w:rPr>
        <w:t xml:space="preserve">  </w:t>
      </w:r>
    </w:p>
    <w:p w14:paraId="2DF63FB2" w14:textId="5BAFFEEB" w:rsidR="00CB150F" w:rsidRPr="00BE788F" w:rsidRDefault="00CB150F" w:rsidP="00BE788F">
      <w:pPr>
        <w:numPr>
          <w:ilvl w:val="0"/>
          <w:numId w:val="1"/>
        </w:numPr>
        <w:tabs>
          <w:tab w:val="left" w:pos="284"/>
        </w:tabs>
        <w:spacing w:before="120" w:after="0" w:line="288" w:lineRule="auto"/>
        <w:ind w:left="0" w:firstLine="0"/>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Thạc sĩ</w:t>
      </w:r>
    </w:p>
    <w:p w14:paraId="5AF64B88" w14:textId="77777777" w:rsidR="00CB150F" w:rsidRPr="00BE788F" w:rsidRDefault="00CB150F" w:rsidP="00F7296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Hệ đào tạo: Chính quy</w:t>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t xml:space="preserve">           Thời gian đào tạo: 2015-2017</w:t>
      </w:r>
    </w:p>
    <w:p w14:paraId="35BC7F44" w14:textId="77777777" w:rsidR="00CB150F" w:rsidRPr="00BE788F" w:rsidRDefault="00CB150F" w:rsidP="00F7296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Nơi học: Trường Đại học Cần Thơ - TP. Cần Thơ</w:t>
      </w:r>
    </w:p>
    <w:p w14:paraId="1B6B2BE5" w14:textId="77777777" w:rsidR="00CB150F" w:rsidRPr="00BE788F" w:rsidRDefault="00CB150F" w:rsidP="00F72968">
      <w:pPr>
        <w:spacing w:before="120" w:after="0" w:line="288" w:lineRule="auto"/>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Ngành học: Khoa học Môi Trường</w:t>
      </w:r>
    </w:p>
    <w:p w14:paraId="797FC203" w14:textId="77777777" w:rsidR="00CB150F" w:rsidRPr="00BE788F" w:rsidRDefault="00CB150F" w:rsidP="00F72968">
      <w:pPr>
        <w:spacing w:before="120" w:after="0" w:line="288" w:lineRule="auto"/>
        <w:jc w:val="both"/>
        <w:rPr>
          <w:rFonts w:ascii="Times New Roman" w:hAnsi="Times New Roman" w:cs="Times New Roman"/>
          <w:color w:val="000000"/>
          <w:spacing w:val="-6"/>
          <w:sz w:val="26"/>
          <w:szCs w:val="26"/>
        </w:rPr>
      </w:pPr>
      <w:r w:rsidRPr="00BE788F">
        <w:rPr>
          <w:rFonts w:ascii="Times New Roman" w:hAnsi="Times New Roman" w:cs="Times New Roman"/>
          <w:color w:val="000000"/>
          <w:spacing w:val="-6"/>
          <w:sz w:val="26"/>
          <w:szCs w:val="26"/>
        </w:rPr>
        <w:lastRenderedPageBreak/>
        <w:t xml:space="preserve">Tên luận văn tốt nghiệp: </w:t>
      </w:r>
      <w:r w:rsidRPr="00BE788F">
        <w:rPr>
          <w:rFonts w:ascii="Times New Roman" w:hAnsi="Times New Roman" w:cs="Times New Roman"/>
          <w:b/>
          <w:color w:val="000000"/>
          <w:spacing w:val="-6"/>
          <w:sz w:val="26"/>
          <w:szCs w:val="26"/>
        </w:rPr>
        <w:t>Ảnh hưởng của quản lý rơm rạ đến phát thải khí CH</w:t>
      </w:r>
      <w:r w:rsidRPr="00BE788F">
        <w:rPr>
          <w:rFonts w:ascii="Times New Roman" w:hAnsi="Times New Roman" w:cs="Times New Roman"/>
          <w:b/>
          <w:color w:val="000000"/>
          <w:spacing w:val="-6"/>
          <w:sz w:val="26"/>
          <w:szCs w:val="26"/>
          <w:vertAlign w:val="subscript"/>
        </w:rPr>
        <w:t>4</w:t>
      </w:r>
      <w:r w:rsidRPr="00BE788F">
        <w:rPr>
          <w:rFonts w:ascii="Times New Roman" w:hAnsi="Times New Roman" w:cs="Times New Roman"/>
          <w:b/>
          <w:color w:val="000000"/>
          <w:spacing w:val="-6"/>
          <w:sz w:val="26"/>
          <w:szCs w:val="26"/>
        </w:rPr>
        <w:t xml:space="preserve"> và N</w:t>
      </w:r>
      <w:r w:rsidRPr="00BE788F">
        <w:rPr>
          <w:rFonts w:ascii="Times New Roman" w:hAnsi="Times New Roman" w:cs="Times New Roman"/>
          <w:b/>
          <w:color w:val="000000"/>
          <w:spacing w:val="-6"/>
          <w:sz w:val="26"/>
          <w:szCs w:val="26"/>
          <w:vertAlign w:val="subscript"/>
        </w:rPr>
        <w:t>2</w:t>
      </w:r>
      <w:r w:rsidRPr="00BE788F">
        <w:rPr>
          <w:rFonts w:ascii="Times New Roman" w:hAnsi="Times New Roman" w:cs="Times New Roman"/>
          <w:b/>
          <w:color w:val="000000"/>
          <w:spacing w:val="-6"/>
          <w:sz w:val="26"/>
          <w:szCs w:val="26"/>
        </w:rPr>
        <w:t xml:space="preserve">O trong canh tác lúa vụ thu đông ở huyện Thoại Sơn, tỉnh </w:t>
      </w:r>
      <w:proofErr w:type="gramStart"/>
      <w:r w:rsidRPr="00BE788F">
        <w:rPr>
          <w:rFonts w:ascii="Times New Roman" w:hAnsi="Times New Roman" w:cs="Times New Roman"/>
          <w:b/>
          <w:color w:val="000000"/>
          <w:spacing w:val="-6"/>
          <w:sz w:val="26"/>
          <w:szCs w:val="26"/>
        </w:rPr>
        <w:t>An</w:t>
      </w:r>
      <w:proofErr w:type="gramEnd"/>
      <w:r w:rsidRPr="00BE788F">
        <w:rPr>
          <w:rFonts w:ascii="Times New Roman" w:hAnsi="Times New Roman" w:cs="Times New Roman"/>
          <w:b/>
          <w:color w:val="000000"/>
          <w:spacing w:val="-6"/>
          <w:sz w:val="26"/>
          <w:szCs w:val="26"/>
        </w:rPr>
        <w:t xml:space="preserve"> Giang.</w:t>
      </w:r>
    </w:p>
    <w:p w14:paraId="3542D46B" w14:textId="3F78B875" w:rsidR="00CB150F" w:rsidRPr="00BE788F" w:rsidRDefault="00CB150F" w:rsidP="00F72968">
      <w:pPr>
        <w:numPr>
          <w:ilvl w:val="0"/>
          <w:numId w:val="1"/>
        </w:numPr>
        <w:tabs>
          <w:tab w:val="left" w:pos="284"/>
        </w:tabs>
        <w:spacing w:before="120" w:after="0" w:line="288" w:lineRule="auto"/>
        <w:ind w:left="0" w:firstLine="0"/>
        <w:jc w:val="both"/>
        <w:rPr>
          <w:rFonts w:ascii="Times New Roman" w:hAnsi="Times New Roman" w:cs="Times New Roman"/>
          <w:color w:val="000000"/>
          <w:sz w:val="26"/>
          <w:szCs w:val="26"/>
        </w:rPr>
      </w:pPr>
      <w:r w:rsidRPr="00BE788F">
        <w:rPr>
          <w:rFonts w:ascii="Times New Roman" w:hAnsi="Times New Roman" w:cs="Times New Roman"/>
          <w:b/>
          <w:color w:val="000000"/>
          <w:sz w:val="26"/>
          <w:szCs w:val="26"/>
        </w:rPr>
        <w:t>Trình độ ngoại ngữ:</w:t>
      </w:r>
      <w:r w:rsidRPr="00BE788F">
        <w:rPr>
          <w:rFonts w:ascii="Times New Roman" w:hAnsi="Times New Roman" w:cs="Times New Roman"/>
          <w:color w:val="000000"/>
          <w:sz w:val="26"/>
          <w:szCs w:val="26"/>
        </w:rPr>
        <w:t xml:space="preserve"> </w:t>
      </w:r>
      <w:r w:rsidR="00DF11A6" w:rsidRPr="00BE788F">
        <w:rPr>
          <w:rFonts w:ascii="Times New Roman" w:hAnsi="Times New Roman" w:cs="Times New Roman"/>
          <w:color w:val="000000"/>
          <w:sz w:val="26"/>
          <w:szCs w:val="26"/>
        </w:rPr>
        <w:t>IELTS 5.5</w:t>
      </w:r>
    </w:p>
    <w:p w14:paraId="5FDBD2ED" w14:textId="77777777" w:rsidR="003821F3" w:rsidRPr="00BE788F" w:rsidRDefault="003821F3" w:rsidP="00F72968">
      <w:pPr>
        <w:numPr>
          <w:ilvl w:val="0"/>
          <w:numId w:val="1"/>
        </w:numPr>
        <w:tabs>
          <w:tab w:val="left" w:pos="284"/>
        </w:tabs>
        <w:spacing w:before="120" w:after="0" w:line="288" w:lineRule="auto"/>
        <w:ind w:left="0" w:firstLine="0"/>
        <w:jc w:val="both"/>
        <w:rPr>
          <w:rFonts w:ascii="Times New Roman" w:hAnsi="Times New Roman" w:cs="Times New Roman"/>
          <w:color w:val="000000"/>
          <w:sz w:val="26"/>
          <w:szCs w:val="26"/>
        </w:rPr>
      </w:pPr>
      <w:r w:rsidRPr="00BE788F">
        <w:rPr>
          <w:rFonts w:ascii="Times New Roman" w:hAnsi="Times New Roman" w:cs="Times New Roman"/>
          <w:b/>
          <w:color w:val="000000"/>
          <w:sz w:val="26"/>
          <w:szCs w:val="26"/>
        </w:rPr>
        <w:t>Trình độ tin học:</w:t>
      </w:r>
      <w:r w:rsidRPr="00BE788F">
        <w:rPr>
          <w:rFonts w:ascii="Times New Roman" w:hAnsi="Times New Roman" w:cs="Times New Roman"/>
          <w:color w:val="000000"/>
          <w:sz w:val="26"/>
          <w:szCs w:val="26"/>
        </w:rPr>
        <w:t xml:space="preserve"> A, B</w:t>
      </w:r>
    </w:p>
    <w:p w14:paraId="22692BD0" w14:textId="54BEBA39" w:rsidR="00555760" w:rsidRPr="00BE788F" w:rsidRDefault="00555760" w:rsidP="00F72968">
      <w:pPr>
        <w:spacing w:before="120" w:line="288" w:lineRule="auto"/>
        <w:rPr>
          <w:rFonts w:ascii="Times New Roman" w:hAnsi="Times New Roman" w:cs="Times New Roman"/>
          <w:b/>
          <w:sz w:val="26"/>
          <w:szCs w:val="26"/>
        </w:rPr>
      </w:pPr>
      <w:r w:rsidRPr="00BE788F">
        <w:rPr>
          <w:rFonts w:ascii="Times New Roman" w:hAnsi="Times New Roman" w:cs="Times New Roman"/>
          <w:b/>
          <w:sz w:val="26"/>
          <w:szCs w:val="26"/>
        </w:rPr>
        <w:t>5. Các chứng chỉ chuyên môn khác</w:t>
      </w:r>
    </w:p>
    <w:p w14:paraId="3F696944" w14:textId="77777777" w:rsidR="00555760" w:rsidRPr="00BE788F" w:rsidRDefault="00555760" w:rsidP="00555760">
      <w:pPr>
        <w:pStyle w:val="ListParagraph"/>
        <w:numPr>
          <w:ilvl w:val="0"/>
          <w:numId w:val="7"/>
        </w:numPr>
        <w:spacing w:after="0" w:line="240" w:lineRule="auto"/>
        <w:jc w:val="both"/>
        <w:rPr>
          <w:rFonts w:ascii="Times New Roman" w:hAnsi="Times New Roman" w:cs="Times New Roman"/>
          <w:sz w:val="26"/>
          <w:szCs w:val="26"/>
        </w:rPr>
      </w:pPr>
      <w:r w:rsidRPr="00BE788F">
        <w:rPr>
          <w:rFonts w:ascii="Times New Roman" w:hAnsi="Times New Roman" w:cs="Times New Roman"/>
          <w:sz w:val="26"/>
          <w:szCs w:val="26"/>
        </w:rPr>
        <w:t xml:space="preserve">Giấy chứng nhận tham dự đào tạo về </w:t>
      </w:r>
      <w:r w:rsidRPr="00BE788F">
        <w:rPr>
          <w:rFonts w:ascii="Times New Roman" w:hAnsi="Times New Roman" w:cs="Times New Roman"/>
          <w:b/>
          <w:sz w:val="26"/>
          <w:szCs w:val="26"/>
        </w:rPr>
        <w:t>“Quản lý chất lượng môi trường nước phục vụ nuôi trồng thủy sản”</w:t>
      </w:r>
      <w:r w:rsidRPr="00BE788F">
        <w:rPr>
          <w:rFonts w:ascii="Times New Roman" w:hAnsi="Times New Roman" w:cs="Times New Roman"/>
          <w:sz w:val="26"/>
          <w:szCs w:val="26"/>
        </w:rPr>
        <w:t xml:space="preserve"> tổ chức tại Trường Đại học Cần Thơ từ 25/08/2014 đến ngày 03/09/2014</w:t>
      </w:r>
    </w:p>
    <w:p w14:paraId="49F825CD" w14:textId="77777777" w:rsidR="00555760" w:rsidRPr="00BE788F" w:rsidRDefault="00555760" w:rsidP="00555760">
      <w:pPr>
        <w:pStyle w:val="ListParagraph"/>
        <w:numPr>
          <w:ilvl w:val="0"/>
          <w:numId w:val="7"/>
        </w:numPr>
        <w:spacing w:after="0" w:line="240" w:lineRule="auto"/>
        <w:jc w:val="both"/>
        <w:rPr>
          <w:rFonts w:ascii="Times New Roman" w:hAnsi="Times New Roman" w:cs="Times New Roman"/>
          <w:sz w:val="26"/>
          <w:szCs w:val="26"/>
        </w:rPr>
      </w:pPr>
      <w:r w:rsidRPr="00BE788F">
        <w:rPr>
          <w:rFonts w:ascii="Times New Roman" w:hAnsi="Times New Roman" w:cs="Times New Roman"/>
          <w:sz w:val="26"/>
          <w:szCs w:val="26"/>
        </w:rPr>
        <w:t xml:space="preserve">Giấy chứng nhận tham dự đào tạo về </w:t>
      </w:r>
      <w:r w:rsidRPr="00BE788F">
        <w:rPr>
          <w:rFonts w:ascii="Times New Roman" w:hAnsi="Times New Roman" w:cs="Times New Roman"/>
          <w:b/>
          <w:i/>
          <w:sz w:val="26"/>
          <w:szCs w:val="26"/>
        </w:rPr>
        <w:t>“Quan trắc chất lượng môi trường nước”</w:t>
      </w:r>
      <w:r w:rsidRPr="00BE788F">
        <w:rPr>
          <w:rFonts w:ascii="Times New Roman" w:hAnsi="Times New Roman" w:cs="Times New Roman"/>
          <w:sz w:val="26"/>
          <w:szCs w:val="26"/>
        </w:rPr>
        <w:t xml:space="preserve"> tổ chức tại Trường Đại học Cần Thơ từ 22/08/2016 đến 31/08/2016.</w:t>
      </w:r>
    </w:p>
    <w:p w14:paraId="6D1A3B7D" w14:textId="77777777" w:rsidR="00555760" w:rsidRPr="00BE788F" w:rsidRDefault="00555760" w:rsidP="00555760">
      <w:pPr>
        <w:tabs>
          <w:tab w:val="left" w:pos="284"/>
        </w:tabs>
        <w:spacing w:after="0" w:line="288" w:lineRule="auto"/>
        <w:jc w:val="both"/>
        <w:rPr>
          <w:rFonts w:ascii="Times New Roman" w:hAnsi="Times New Roman" w:cs="Times New Roman"/>
          <w:color w:val="000000"/>
          <w:sz w:val="26"/>
          <w:szCs w:val="26"/>
        </w:rPr>
      </w:pPr>
    </w:p>
    <w:p w14:paraId="0F37C7EF" w14:textId="77777777" w:rsidR="003821F3" w:rsidRPr="00BE788F" w:rsidRDefault="003821F3" w:rsidP="003821F3">
      <w:pPr>
        <w:numPr>
          <w:ilvl w:val="0"/>
          <w:numId w:val="2"/>
        </w:numPr>
        <w:tabs>
          <w:tab w:val="left" w:pos="426"/>
        </w:tabs>
        <w:spacing w:after="0" w:line="288" w:lineRule="auto"/>
        <w:ind w:left="0" w:firstLine="0"/>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 xml:space="preserve"> QUÁ TRÌNH CÔNG TÁC CHUYÊN MÔN</w:t>
      </w:r>
    </w:p>
    <w:p w14:paraId="3CCD034C" w14:textId="17691869" w:rsidR="00555760" w:rsidRPr="00BE788F" w:rsidRDefault="00555760" w:rsidP="00F72968">
      <w:pPr>
        <w:pStyle w:val="ListParagraph"/>
        <w:numPr>
          <w:ilvl w:val="0"/>
          <w:numId w:val="4"/>
        </w:numPr>
        <w:spacing w:line="288" w:lineRule="auto"/>
        <w:ind w:left="284" w:hanging="284"/>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Các hoạt động chuyên môn đã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388"/>
        <w:gridCol w:w="2658"/>
      </w:tblGrid>
      <w:tr w:rsidR="00555760" w:rsidRPr="00BE788F" w14:paraId="28D95702" w14:textId="77777777" w:rsidTr="00F6722C">
        <w:tc>
          <w:tcPr>
            <w:tcW w:w="2057" w:type="dxa"/>
            <w:shd w:val="clear" w:color="auto" w:fill="E6E6E6"/>
          </w:tcPr>
          <w:p w14:paraId="20045367" w14:textId="77777777" w:rsidR="00555760" w:rsidRPr="00BE788F" w:rsidRDefault="00555760" w:rsidP="00BE788F">
            <w:pPr>
              <w:spacing w:after="0" w:line="288" w:lineRule="auto"/>
              <w:jc w:val="center"/>
              <w:rPr>
                <w:rFonts w:ascii="Times New Roman" w:hAnsi="Times New Roman" w:cs="Times New Roman"/>
                <w:b/>
                <w:lang w:val="vi-VN"/>
              </w:rPr>
            </w:pPr>
            <w:r w:rsidRPr="00BE788F">
              <w:rPr>
                <w:rFonts w:ascii="Times New Roman" w:hAnsi="Times New Roman" w:cs="Times New Roman"/>
                <w:b/>
                <w:lang w:val="vi-VN"/>
              </w:rPr>
              <w:t>Thời gian</w:t>
            </w:r>
          </w:p>
        </w:tc>
        <w:tc>
          <w:tcPr>
            <w:tcW w:w="4675" w:type="dxa"/>
            <w:shd w:val="clear" w:color="auto" w:fill="E6E6E6"/>
          </w:tcPr>
          <w:p w14:paraId="61005342" w14:textId="77777777" w:rsidR="00555760" w:rsidRPr="00BE788F" w:rsidRDefault="00555760" w:rsidP="00BE788F">
            <w:pPr>
              <w:spacing w:after="0" w:line="288" w:lineRule="auto"/>
              <w:jc w:val="center"/>
              <w:rPr>
                <w:rFonts w:ascii="Times New Roman" w:hAnsi="Times New Roman" w:cs="Times New Roman"/>
                <w:b/>
                <w:lang w:val="vi-VN"/>
              </w:rPr>
            </w:pPr>
            <w:r w:rsidRPr="00BE788F">
              <w:rPr>
                <w:rFonts w:ascii="Times New Roman" w:hAnsi="Times New Roman" w:cs="Times New Roman"/>
                <w:b/>
                <w:lang w:val="vi-VN"/>
              </w:rPr>
              <w:t xml:space="preserve">Công việc </w:t>
            </w:r>
            <w:r w:rsidRPr="00BE788F">
              <w:rPr>
                <w:rFonts w:ascii="Times New Roman" w:hAnsi="Times New Roman" w:cs="Times New Roman"/>
                <w:b/>
              </w:rPr>
              <w:t>thực hiện</w:t>
            </w:r>
          </w:p>
        </w:tc>
        <w:tc>
          <w:tcPr>
            <w:tcW w:w="2805" w:type="dxa"/>
            <w:shd w:val="clear" w:color="auto" w:fill="E6E6E6"/>
          </w:tcPr>
          <w:p w14:paraId="6486F7B2" w14:textId="77777777" w:rsidR="00555760" w:rsidRPr="00BE788F" w:rsidRDefault="00555760" w:rsidP="00BE788F">
            <w:pPr>
              <w:spacing w:after="0" w:line="288" w:lineRule="auto"/>
              <w:jc w:val="center"/>
              <w:rPr>
                <w:rFonts w:ascii="Times New Roman" w:hAnsi="Times New Roman" w:cs="Times New Roman"/>
                <w:b/>
              </w:rPr>
            </w:pPr>
            <w:r w:rsidRPr="00BE788F">
              <w:rPr>
                <w:rFonts w:ascii="Times New Roman" w:hAnsi="Times New Roman" w:cs="Times New Roman"/>
                <w:b/>
                <w:lang w:val="vi-VN"/>
              </w:rPr>
              <w:t xml:space="preserve">Nơi </w:t>
            </w:r>
            <w:r w:rsidRPr="00BE788F">
              <w:rPr>
                <w:rFonts w:ascii="Times New Roman" w:hAnsi="Times New Roman" w:cs="Times New Roman"/>
                <w:b/>
              </w:rPr>
              <w:t>thực hiện</w:t>
            </w:r>
          </w:p>
        </w:tc>
      </w:tr>
      <w:tr w:rsidR="00555760" w:rsidRPr="00BE788F" w14:paraId="59FF22EA" w14:textId="77777777" w:rsidTr="00F6722C">
        <w:tc>
          <w:tcPr>
            <w:tcW w:w="2057" w:type="dxa"/>
          </w:tcPr>
          <w:p w14:paraId="34EBBE6B" w14:textId="5AF35239"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2013 - 2014</w:t>
            </w:r>
          </w:p>
        </w:tc>
        <w:tc>
          <w:tcPr>
            <w:tcW w:w="4675" w:type="dxa"/>
          </w:tcPr>
          <w:p w14:paraId="4F8BF41F" w14:textId="77777777"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Sinh viên ngành Khoa học Môi trường</w:t>
            </w:r>
          </w:p>
          <w:p w14:paraId="5D802BCA" w14:textId="311AA738"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bCs/>
                <w:iCs/>
                <w:spacing w:val="-2"/>
              </w:rPr>
              <w:t xml:space="preserve">Tham gia nghiên cứu trong đề tài cấp Trường “Ảnh hưởng của Iprobenfos đến tỷ lệ sống, enzyme cholinesterase và tăng trưởng của cá rô đồng </w:t>
            </w:r>
            <w:r w:rsidRPr="00BE788F">
              <w:rPr>
                <w:rFonts w:ascii="Times New Roman" w:hAnsi="Times New Roman" w:cs="Times New Roman"/>
                <w:bCs/>
                <w:i/>
                <w:spacing w:val="-2"/>
              </w:rPr>
              <w:t>(Anabas testudineus)”</w:t>
            </w:r>
          </w:p>
          <w:p w14:paraId="52F4EEC7" w14:textId="01515528"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Tham gia nghiên cứu và phân tích mẫu tại phòng thí nghiệm Độc học Môi trường, Khoa Moi trường và TNTN.</w:t>
            </w:r>
          </w:p>
        </w:tc>
        <w:tc>
          <w:tcPr>
            <w:tcW w:w="2805" w:type="dxa"/>
          </w:tcPr>
          <w:p w14:paraId="19793551" w14:textId="2EC9D2A2" w:rsidR="00555760"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 xml:space="preserve">Phòng thí nghiệm Độc học Môi trường, </w:t>
            </w:r>
            <w:r w:rsidR="00555760" w:rsidRPr="00BE788F">
              <w:rPr>
                <w:rFonts w:ascii="Times New Roman" w:hAnsi="Times New Roman" w:cs="Times New Roman"/>
              </w:rPr>
              <w:t>Trường Đại học Cần Thơ</w:t>
            </w:r>
          </w:p>
        </w:tc>
      </w:tr>
      <w:tr w:rsidR="00555760" w:rsidRPr="00BE788F" w14:paraId="22F06E9B" w14:textId="77777777" w:rsidTr="00F6722C">
        <w:tc>
          <w:tcPr>
            <w:tcW w:w="2057" w:type="dxa"/>
          </w:tcPr>
          <w:p w14:paraId="2BEB5795" w14:textId="624DCBD5"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2014 - 201</w:t>
            </w:r>
            <w:r w:rsidR="00F72968" w:rsidRPr="00BE788F">
              <w:rPr>
                <w:rFonts w:ascii="Times New Roman" w:hAnsi="Times New Roman" w:cs="Times New Roman"/>
              </w:rPr>
              <w:t>6</w:t>
            </w:r>
          </w:p>
        </w:tc>
        <w:tc>
          <w:tcPr>
            <w:tcW w:w="4675" w:type="dxa"/>
          </w:tcPr>
          <w:p w14:paraId="0A33EA11" w14:textId="57686F3B"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Tham gia trợ giảng môn thực hành phân tích Hóa Môi trường</w:t>
            </w:r>
            <w:r w:rsidR="00F72968" w:rsidRPr="00BE788F">
              <w:rPr>
                <w:rFonts w:ascii="Times New Roman" w:hAnsi="Times New Roman" w:cs="Times New Roman"/>
              </w:rPr>
              <w:t xml:space="preserve"> tại Phòng Thí nghiệm</w:t>
            </w:r>
          </w:p>
          <w:p w14:paraId="5D91A14A" w14:textId="77777777" w:rsidR="00F72968"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 xml:space="preserve">Tham gia </w:t>
            </w:r>
            <w:r w:rsidR="00555760" w:rsidRPr="00BE788F">
              <w:rPr>
                <w:rFonts w:ascii="Times New Roman" w:hAnsi="Times New Roman" w:cs="Times New Roman"/>
              </w:rPr>
              <w:t xml:space="preserve">thu thập </w:t>
            </w:r>
            <w:r w:rsidRPr="00BE788F">
              <w:rPr>
                <w:rFonts w:ascii="Times New Roman" w:hAnsi="Times New Roman" w:cs="Times New Roman"/>
              </w:rPr>
              <w:t xml:space="preserve">mẫu </w:t>
            </w:r>
            <w:r w:rsidR="00555760" w:rsidRPr="00BE788F">
              <w:rPr>
                <w:rFonts w:ascii="Times New Roman" w:hAnsi="Times New Roman" w:cs="Times New Roman"/>
              </w:rPr>
              <w:t xml:space="preserve">và phân tích </w:t>
            </w:r>
            <w:r w:rsidRPr="00BE788F">
              <w:rPr>
                <w:rFonts w:ascii="Times New Roman" w:hAnsi="Times New Roman" w:cs="Times New Roman"/>
              </w:rPr>
              <w:t>một số thông số về chất lượng môi trường nước</w:t>
            </w:r>
            <w:r w:rsidR="00555760" w:rsidRPr="00BE788F">
              <w:rPr>
                <w:rFonts w:ascii="Times New Roman" w:hAnsi="Times New Roman" w:cs="Times New Roman"/>
              </w:rPr>
              <w:t>, không khí, đất cho dự án Nghiên cứu sản xuất khí sinh học bền vững từ rơm tại trợ bởi DANIDA</w:t>
            </w:r>
          </w:p>
          <w:p w14:paraId="73221F5D" w14:textId="77777777" w:rsidR="00F72968"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Tham gia thu thập và phân tích mẫu cho dự án JIRCAS</w:t>
            </w:r>
          </w:p>
          <w:p w14:paraId="7E8BAA2B" w14:textId="59E15BB5" w:rsidR="00F72968"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Tham gia thu thập mẫu và phân tích một số thông số về chất lượng môi trường nước cho dự án Nghiên cứu về hệ sinh thái ven biển tại tỉnh Sóc Trăng trong khuôn khổ đề tài phối hợp với Sở Tài nguyên và Môi trường tỉnh Sóc Trăng.</w:t>
            </w:r>
          </w:p>
        </w:tc>
        <w:tc>
          <w:tcPr>
            <w:tcW w:w="2805" w:type="dxa"/>
          </w:tcPr>
          <w:p w14:paraId="4F0C38EB" w14:textId="7796DB3E" w:rsidR="00555760"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Phòng thí nghiệm Độc học Môi trường, Chất lượng môi trường và khí sinh học Trường Đại học Cần Thơ</w:t>
            </w:r>
          </w:p>
        </w:tc>
      </w:tr>
      <w:tr w:rsidR="00555760" w:rsidRPr="00BE788F" w14:paraId="4C29F2AB" w14:textId="77777777" w:rsidTr="00F6722C">
        <w:tc>
          <w:tcPr>
            <w:tcW w:w="2057" w:type="dxa"/>
          </w:tcPr>
          <w:p w14:paraId="7CD004F9" w14:textId="1B4C96CA"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201</w:t>
            </w:r>
            <w:r w:rsidR="00F72968" w:rsidRPr="00BE788F">
              <w:rPr>
                <w:rFonts w:ascii="Times New Roman" w:hAnsi="Times New Roman" w:cs="Times New Roman"/>
              </w:rPr>
              <w:t>7</w:t>
            </w:r>
            <w:r w:rsidRPr="00BE788F">
              <w:rPr>
                <w:rFonts w:ascii="Times New Roman" w:hAnsi="Times New Roman" w:cs="Times New Roman"/>
              </w:rPr>
              <w:t xml:space="preserve"> – 2018</w:t>
            </w:r>
          </w:p>
        </w:tc>
        <w:tc>
          <w:tcPr>
            <w:tcW w:w="4675" w:type="dxa"/>
          </w:tcPr>
          <w:p w14:paraId="535BCE66" w14:textId="35881748" w:rsidR="00555760"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T</w:t>
            </w:r>
            <w:r w:rsidR="00555760" w:rsidRPr="00BE788F">
              <w:rPr>
                <w:rFonts w:ascii="Times New Roman" w:hAnsi="Times New Roman" w:cs="Times New Roman"/>
              </w:rPr>
              <w:t>rợ giảng môn thực hành phân tích Hóa Môi trường</w:t>
            </w:r>
            <w:r w:rsidRPr="00BE788F">
              <w:rPr>
                <w:rFonts w:ascii="Times New Roman" w:hAnsi="Times New Roman" w:cs="Times New Roman"/>
              </w:rPr>
              <w:t xml:space="preserve"> ứng dụng</w:t>
            </w:r>
          </w:p>
          <w:p w14:paraId="040A0855" w14:textId="77777777"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 xml:space="preserve">Tham gia thu thập và phân tích mẫu nước, không khí, đất cho dự án Nghiên cứu sản xuất </w:t>
            </w:r>
            <w:r w:rsidRPr="00BE788F">
              <w:rPr>
                <w:rFonts w:ascii="Times New Roman" w:hAnsi="Times New Roman" w:cs="Times New Roman"/>
              </w:rPr>
              <w:lastRenderedPageBreak/>
              <w:t>khí sinh học bền vững từ rơm tài trợ bởi DANIDA</w:t>
            </w:r>
          </w:p>
          <w:p w14:paraId="0FEE603A" w14:textId="77777777"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 xml:space="preserve">Tham gia thu thập và phân tích mẫu cho dự án JIRCAS </w:t>
            </w:r>
          </w:p>
        </w:tc>
        <w:tc>
          <w:tcPr>
            <w:tcW w:w="2805" w:type="dxa"/>
          </w:tcPr>
          <w:p w14:paraId="46EE3F27" w14:textId="77777777"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lastRenderedPageBreak/>
              <w:t>Phòng thí nghiệm khí sinh học – dự án SUBProM tại</w:t>
            </w:r>
          </w:p>
          <w:p w14:paraId="3CF989D8" w14:textId="3036C363" w:rsidR="00555760"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 xml:space="preserve">Phòng thí nghiệm Độc học Môi trường, Chất lượng </w:t>
            </w:r>
            <w:r w:rsidRPr="00BE788F">
              <w:rPr>
                <w:rFonts w:ascii="Times New Roman" w:hAnsi="Times New Roman" w:cs="Times New Roman"/>
              </w:rPr>
              <w:lastRenderedPageBreak/>
              <w:t>môi trường và khí sinh học Trường Đại học Cần Thơ</w:t>
            </w:r>
          </w:p>
        </w:tc>
      </w:tr>
      <w:tr w:rsidR="00555760" w:rsidRPr="00BE788F" w14:paraId="2420A457" w14:textId="77777777" w:rsidTr="00F6722C">
        <w:tc>
          <w:tcPr>
            <w:tcW w:w="2057" w:type="dxa"/>
          </w:tcPr>
          <w:p w14:paraId="004F63BD" w14:textId="4166F56E" w:rsidR="00555760" w:rsidRPr="00BE788F" w:rsidRDefault="00F72968" w:rsidP="00525E43">
            <w:pPr>
              <w:spacing w:after="0" w:line="288" w:lineRule="auto"/>
              <w:rPr>
                <w:rFonts w:ascii="Times New Roman" w:hAnsi="Times New Roman" w:cs="Times New Roman"/>
              </w:rPr>
            </w:pPr>
            <w:r w:rsidRPr="00BE788F">
              <w:rPr>
                <w:rFonts w:ascii="Times New Roman" w:hAnsi="Times New Roman" w:cs="Times New Roman"/>
                <w:bCs/>
                <w:color w:val="000000"/>
              </w:rPr>
              <w:lastRenderedPageBreak/>
              <w:t xml:space="preserve">03/2018 </w:t>
            </w:r>
            <w:r w:rsidR="00525E43">
              <w:rPr>
                <w:rFonts w:ascii="Times New Roman" w:hAnsi="Times New Roman" w:cs="Times New Roman"/>
                <w:bCs/>
                <w:color w:val="000000"/>
              </w:rPr>
              <w:t>-9/2020</w:t>
            </w:r>
          </w:p>
        </w:tc>
        <w:tc>
          <w:tcPr>
            <w:tcW w:w="4675" w:type="dxa"/>
          </w:tcPr>
          <w:p w14:paraId="48AD695A" w14:textId="5023D2A4" w:rsidR="00555760"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rPr>
              <w:t>Giảng viên</w:t>
            </w:r>
            <w:r w:rsidR="00555760" w:rsidRPr="00BE788F">
              <w:rPr>
                <w:rFonts w:ascii="Times New Roman" w:hAnsi="Times New Roman" w:cs="Times New Roman"/>
              </w:rPr>
              <w:t xml:space="preserve"> – </w:t>
            </w:r>
            <w:r w:rsidRPr="00BE788F">
              <w:rPr>
                <w:rFonts w:ascii="Times New Roman" w:hAnsi="Times New Roman" w:cs="Times New Roman"/>
              </w:rPr>
              <w:t>Bộ môn Môi trường, Khoa Tài nguyên-Môi trường, Đại học Kiên Giang</w:t>
            </w:r>
          </w:p>
          <w:p w14:paraId="3FAF7D2C" w14:textId="77777777" w:rsidR="00555760" w:rsidRPr="00BE788F" w:rsidRDefault="00555760" w:rsidP="00BE788F">
            <w:pPr>
              <w:spacing w:after="0" w:line="288" w:lineRule="auto"/>
              <w:rPr>
                <w:rFonts w:ascii="Times New Roman" w:hAnsi="Times New Roman" w:cs="Times New Roman"/>
              </w:rPr>
            </w:pPr>
            <w:r w:rsidRPr="00BE788F">
              <w:rPr>
                <w:rFonts w:ascii="Times New Roman" w:hAnsi="Times New Roman" w:cs="Times New Roman"/>
              </w:rPr>
              <w:t>Tham gia thu thập và phân tích mẫu nước, không khí, đất cho các dự án</w:t>
            </w:r>
          </w:p>
        </w:tc>
        <w:tc>
          <w:tcPr>
            <w:tcW w:w="2805" w:type="dxa"/>
          </w:tcPr>
          <w:p w14:paraId="4A61C71E" w14:textId="3D0F84DE" w:rsidR="00555760" w:rsidRPr="00BE788F" w:rsidRDefault="00F72968" w:rsidP="00BE788F">
            <w:pPr>
              <w:spacing w:after="0" w:line="288" w:lineRule="auto"/>
              <w:rPr>
                <w:rFonts w:ascii="Times New Roman" w:hAnsi="Times New Roman" w:cs="Times New Roman"/>
              </w:rPr>
            </w:pPr>
            <w:r w:rsidRPr="00BE788F">
              <w:rPr>
                <w:rFonts w:ascii="Times New Roman" w:hAnsi="Times New Roman" w:cs="Times New Roman"/>
                <w:bCs/>
                <w:color w:val="000000"/>
              </w:rPr>
              <w:t>Trường Đại học Kiên Giang</w:t>
            </w:r>
          </w:p>
        </w:tc>
      </w:tr>
      <w:tr w:rsidR="00525E43" w:rsidRPr="00BE788F" w14:paraId="76D5C556" w14:textId="77777777" w:rsidTr="00F6722C">
        <w:tc>
          <w:tcPr>
            <w:tcW w:w="2057" w:type="dxa"/>
          </w:tcPr>
          <w:p w14:paraId="2F543958" w14:textId="406E466F" w:rsidR="00525E43" w:rsidRPr="00BE788F" w:rsidRDefault="00525E43" w:rsidP="00525E43">
            <w:pPr>
              <w:spacing w:after="0" w:line="288" w:lineRule="auto"/>
              <w:rPr>
                <w:rFonts w:ascii="Times New Roman" w:hAnsi="Times New Roman" w:cs="Times New Roman"/>
                <w:bCs/>
                <w:color w:val="000000"/>
              </w:rPr>
            </w:pPr>
            <w:r>
              <w:rPr>
                <w:rFonts w:ascii="Times New Roman" w:hAnsi="Times New Roman" w:cs="Times New Roman"/>
                <w:bCs/>
                <w:color w:val="000000"/>
              </w:rPr>
              <w:t>10/2020 đến nay</w:t>
            </w:r>
          </w:p>
        </w:tc>
        <w:tc>
          <w:tcPr>
            <w:tcW w:w="4675" w:type="dxa"/>
          </w:tcPr>
          <w:p w14:paraId="4D28C0E8" w14:textId="4992F434" w:rsidR="00525E43" w:rsidRPr="00BE788F" w:rsidRDefault="00525E43" w:rsidP="00BE788F">
            <w:pPr>
              <w:spacing w:after="0" w:line="288" w:lineRule="auto"/>
              <w:rPr>
                <w:rFonts w:ascii="Times New Roman" w:hAnsi="Times New Roman" w:cs="Times New Roman"/>
              </w:rPr>
            </w:pPr>
            <w:r>
              <w:rPr>
                <w:rFonts w:ascii="Times New Roman" w:hAnsi="Times New Roman" w:cs="Times New Roman"/>
              </w:rPr>
              <w:t>Học PhD tại Đại học Szeged, Hungary</w:t>
            </w:r>
          </w:p>
        </w:tc>
        <w:tc>
          <w:tcPr>
            <w:tcW w:w="2805" w:type="dxa"/>
          </w:tcPr>
          <w:p w14:paraId="2F7D5940" w14:textId="77777777" w:rsidR="00525E43" w:rsidRPr="00BE788F" w:rsidRDefault="00525E43" w:rsidP="00BE788F">
            <w:pPr>
              <w:spacing w:after="0" w:line="288" w:lineRule="auto"/>
              <w:rPr>
                <w:rFonts w:ascii="Times New Roman" w:hAnsi="Times New Roman" w:cs="Times New Roman"/>
                <w:bCs/>
                <w:color w:val="000000"/>
              </w:rPr>
            </w:pPr>
          </w:p>
        </w:tc>
      </w:tr>
    </w:tbl>
    <w:p w14:paraId="1C1716A9" w14:textId="77777777" w:rsidR="00555760" w:rsidRPr="00BE788F" w:rsidRDefault="00555760" w:rsidP="00555760">
      <w:pPr>
        <w:tabs>
          <w:tab w:val="left" w:pos="426"/>
        </w:tabs>
        <w:spacing w:after="0" w:line="288" w:lineRule="auto"/>
        <w:jc w:val="both"/>
        <w:rPr>
          <w:rFonts w:ascii="Times New Roman" w:hAnsi="Times New Roman" w:cs="Times New Roman"/>
          <w:b/>
          <w:color w:val="000000"/>
          <w:sz w:val="26"/>
          <w:szCs w:val="26"/>
        </w:rPr>
      </w:pPr>
    </w:p>
    <w:p w14:paraId="1EA6496B" w14:textId="77777777" w:rsidR="00AF31F1" w:rsidRPr="00BE788F" w:rsidRDefault="00AF31F1" w:rsidP="00AF31F1">
      <w:pPr>
        <w:pStyle w:val="ListParagraph"/>
        <w:numPr>
          <w:ilvl w:val="0"/>
          <w:numId w:val="4"/>
        </w:numPr>
        <w:spacing w:line="288" w:lineRule="auto"/>
        <w:ind w:left="284" w:hanging="284"/>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Các đề tài nghiên cứu khoa học đã thực hiện</w:t>
      </w:r>
    </w:p>
    <w:tbl>
      <w:tblPr>
        <w:tblStyle w:val="TableGrid"/>
        <w:tblW w:w="5134" w:type="pct"/>
        <w:tblLook w:val="04A0" w:firstRow="1" w:lastRow="0" w:firstColumn="1" w:lastColumn="0" w:noHBand="0" w:noVBand="1"/>
      </w:tblPr>
      <w:tblGrid>
        <w:gridCol w:w="564"/>
        <w:gridCol w:w="4253"/>
        <w:gridCol w:w="1562"/>
        <w:gridCol w:w="1414"/>
        <w:gridCol w:w="1562"/>
      </w:tblGrid>
      <w:tr w:rsidR="00432DD0" w:rsidRPr="00BE788F" w14:paraId="2E3C2F5B" w14:textId="77777777" w:rsidTr="00BE788F">
        <w:tc>
          <w:tcPr>
            <w:tcW w:w="301" w:type="pct"/>
          </w:tcPr>
          <w:p w14:paraId="6C5B4E28" w14:textId="77777777" w:rsidR="00432DD0" w:rsidRPr="00BE788F" w:rsidRDefault="00432DD0" w:rsidP="00FF7641">
            <w:pPr>
              <w:spacing w:line="288" w:lineRule="auto"/>
              <w:ind w:firstLine="0"/>
              <w:jc w:val="center"/>
              <w:rPr>
                <w:b/>
                <w:color w:val="000000"/>
              </w:rPr>
            </w:pPr>
            <w:r w:rsidRPr="00BE788F">
              <w:rPr>
                <w:b/>
                <w:color w:val="000000"/>
              </w:rPr>
              <w:t>TT</w:t>
            </w:r>
          </w:p>
        </w:tc>
        <w:tc>
          <w:tcPr>
            <w:tcW w:w="2273" w:type="pct"/>
          </w:tcPr>
          <w:p w14:paraId="05D24EE5" w14:textId="77777777" w:rsidR="00432DD0" w:rsidRPr="00BE788F" w:rsidRDefault="00432DD0" w:rsidP="00432DD0">
            <w:pPr>
              <w:spacing w:line="288" w:lineRule="auto"/>
              <w:ind w:firstLine="0"/>
              <w:jc w:val="both"/>
              <w:rPr>
                <w:b/>
                <w:color w:val="000000"/>
              </w:rPr>
            </w:pPr>
            <w:r w:rsidRPr="00BE788F">
              <w:rPr>
                <w:b/>
                <w:color w:val="000000"/>
              </w:rPr>
              <w:t>Tên đề tài nghiên cứu/lĩnh vực ứng dụng</w:t>
            </w:r>
          </w:p>
        </w:tc>
        <w:tc>
          <w:tcPr>
            <w:tcW w:w="835" w:type="pct"/>
          </w:tcPr>
          <w:p w14:paraId="70294C21" w14:textId="77777777" w:rsidR="00432DD0" w:rsidRPr="00BE788F" w:rsidRDefault="00432DD0" w:rsidP="00FF7641">
            <w:pPr>
              <w:spacing w:line="288" w:lineRule="auto"/>
              <w:ind w:firstLine="0"/>
              <w:jc w:val="center"/>
              <w:rPr>
                <w:b/>
                <w:color w:val="000000"/>
              </w:rPr>
            </w:pPr>
            <w:r w:rsidRPr="00BE788F">
              <w:rPr>
                <w:b/>
                <w:color w:val="000000"/>
              </w:rPr>
              <w:t>Năm</w:t>
            </w:r>
          </w:p>
          <w:p w14:paraId="7B5A7CE1" w14:textId="77777777" w:rsidR="00432DD0" w:rsidRPr="00BE788F" w:rsidRDefault="00432DD0" w:rsidP="00FF7641">
            <w:pPr>
              <w:spacing w:line="288" w:lineRule="auto"/>
              <w:ind w:firstLine="0"/>
              <w:jc w:val="center"/>
              <w:rPr>
                <w:b/>
                <w:color w:val="000000"/>
              </w:rPr>
            </w:pPr>
            <w:r w:rsidRPr="00BE788F">
              <w:rPr>
                <w:b/>
                <w:color w:val="000000"/>
              </w:rPr>
              <w:t>hoàn thành</w:t>
            </w:r>
          </w:p>
        </w:tc>
        <w:tc>
          <w:tcPr>
            <w:tcW w:w="756" w:type="pct"/>
          </w:tcPr>
          <w:p w14:paraId="14EDD1AE" w14:textId="25CBAAAB" w:rsidR="00432DD0" w:rsidRPr="00BE788F" w:rsidRDefault="00FF7641" w:rsidP="00BE788F">
            <w:pPr>
              <w:spacing w:line="288" w:lineRule="auto"/>
              <w:ind w:firstLine="0"/>
              <w:jc w:val="center"/>
              <w:rPr>
                <w:b/>
                <w:color w:val="000000"/>
              </w:rPr>
            </w:pPr>
            <w:r w:rsidRPr="00BE788F">
              <w:rPr>
                <w:b/>
              </w:rPr>
              <w:t xml:space="preserve">Đơn vị tài trợ nghiên cứu </w:t>
            </w:r>
          </w:p>
        </w:tc>
        <w:tc>
          <w:tcPr>
            <w:tcW w:w="835" w:type="pct"/>
          </w:tcPr>
          <w:p w14:paraId="0291CB98" w14:textId="77777777" w:rsidR="00432DD0" w:rsidRPr="00BE788F" w:rsidRDefault="00432DD0" w:rsidP="00432DD0">
            <w:pPr>
              <w:spacing w:line="288" w:lineRule="auto"/>
              <w:ind w:firstLine="0"/>
              <w:jc w:val="center"/>
              <w:rPr>
                <w:b/>
                <w:color w:val="000000"/>
                <w:spacing w:val="-10"/>
              </w:rPr>
            </w:pPr>
            <w:r w:rsidRPr="00BE788F">
              <w:rPr>
                <w:b/>
                <w:color w:val="000000"/>
                <w:spacing w:val="-10"/>
              </w:rPr>
              <w:t>Trách nhiệm tham gia trong đề tài</w:t>
            </w:r>
          </w:p>
        </w:tc>
      </w:tr>
      <w:tr w:rsidR="00432DD0" w:rsidRPr="00BE788F" w14:paraId="09C1FB99" w14:textId="77777777" w:rsidTr="00BE788F">
        <w:tc>
          <w:tcPr>
            <w:tcW w:w="301" w:type="pct"/>
          </w:tcPr>
          <w:p w14:paraId="55F1852F" w14:textId="77777777" w:rsidR="00432DD0" w:rsidRPr="00BE788F" w:rsidRDefault="00432DD0" w:rsidP="00FF7641">
            <w:pPr>
              <w:spacing w:line="288" w:lineRule="auto"/>
              <w:ind w:firstLine="0"/>
              <w:jc w:val="center"/>
              <w:rPr>
                <w:b/>
                <w:color w:val="000000"/>
              </w:rPr>
            </w:pPr>
            <w:r w:rsidRPr="00BE788F">
              <w:rPr>
                <w:b/>
                <w:color w:val="000000"/>
              </w:rPr>
              <w:t>1</w:t>
            </w:r>
          </w:p>
        </w:tc>
        <w:tc>
          <w:tcPr>
            <w:tcW w:w="2273" w:type="pct"/>
          </w:tcPr>
          <w:p w14:paraId="2D8F45B9" w14:textId="77777777" w:rsidR="00432DD0" w:rsidRPr="00BE788F" w:rsidRDefault="00432DD0" w:rsidP="00432DD0">
            <w:pPr>
              <w:spacing w:line="288" w:lineRule="auto"/>
              <w:ind w:firstLine="0"/>
              <w:jc w:val="both"/>
              <w:rPr>
                <w:bCs/>
                <w:iCs/>
                <w:spacing w:val="-2"/>
              </w:rPr>
            </w:pPr>
            <w:r w:rsidRPr="00BE788F">
              <w:rPr>
                <w:bCs/>
                <w:iCs/>
                <w:spacing w:val="-2"/>
              </w:rPr>
              <w:t xml:space="preserve">Ảnh hưởng của Iprobenfos đến tỷ lệ sống, enzyme cholinesterase và </w:t>
            </w:r>
            <w:r w:rsidR="00AF31F1" w:rsidRPr="00BE788F">
              <w:rPr>
                <w:bCs/>
                <w:iCs/>
                <w:spacing w:val="-2"/>
              </w:rPr>
              <w:t>tăng trưởng</w:t>
            </w:r>
            <w:r w:rsidRPr="00BE788F">
              <w:rPr>
                <w:bCs/>
                <w:iCs/>
                <w:spacing w:val="-2"/>
              </w:rPr>
              <w:t xml:space="preserve"> của cá rô đồng </w:t>
            </w:r>
            <w:r w:rsidRPr="00BE788F">
              <w:rPr>
                <w:bCs/>
                <w:i/>
                <w:spacing w:val="-2"/>
              </w:rPr>
              <w:t>(Anabas testudineus)</w:t>
            </w:r>
          </w:p>
        </w:tc>
        <w:tc>
          <w:tcPr>
            <w:tcW w:w="835" w:type="pct"/>
          </w:tcPr>
          <w:p w14:paraId="6C72A864" w14:textId="77777777" w:rsidR="00432DD0" w:rsidRPr="00BE788F" w:rsidRDefault="00432DD0" w:rsidP="00FF7641">
            <w:pPr>
              <w:spacing w:line="288" w:lineRule="auto"/>
              <w:ind w:firstLine="0"/>
              <w:jc w:val="center"/>
              <w:rPr>
                <w:bCs/>
                <w:color w:val="000000"/>
              </w:rPr>
            </w:pPr>
            <w:r w:rsidRPr="00BE788F">
              <w:rPr>
                <w:bCs/>
                <w:color w:val="000000"/>
              </w:rPr>
              <w:t>2014</w:t>
            </w:r>
          </w:p>
        </w:tc>
        <w:tc>
          <w:tcPr>
            <w:tcW w:w="756" w:type="pct"/>
          </w:tcPr>
          <w:p w14:paraId="05B2EA89" w14:textId="77777777" w:rsidR="00432DD0" w:rsidRPr="00BE788F" w:rsidRDefault="00432DD0" w:rsidP="00432DD0">
            <w:pPr>
              <w:spacing w:line="288" w:lineRule="auto"/>
              <w:ind w:firstLine="0"/>
              <w:jc w:val="center"/>
              <w:rPr>
                <w:bCs/>
                <w:color w:val="000000"/>
              </w:rPr>
            </w:pPr>
            <w:r w:rsidRPr="00BE788F">
              <w:rPr>
                <w:bCs/>
                <w:color w:val="000000"/>
              </w:rPr>
              <w:t>Đề tài cấp trường</w:t>
            </w:r>
          </w:p>
        </w:tc>
        <w:tc>
          <w:tcPr>
            <w:tcW w:w="835" w:type="pct"/>
          </w:tcPr>
          <w:p w14:paraId="3BDC33F4" w14:textId="77777777" w:rsidR="00432DD0" w:rsidRPr="00BE788F" w:rsidRDefault="00432DD0" w:rsidP="00432DD0">
            <w:pPr>
              <w:spacing w:line="288" w:lineRule="auto"/>
              <w:ind w:firstLine="0"/>
              <w:jc w:val="center"/>
              <w:rPr>
                <w:bCs/>
                <w:color w:val="000000"/>
              </w:rPr>
            </w:pPr>
            <w:r w:rsidRPr="00BE788F">
              <w:rPr>
                <w:bCs/>
                <w:color w:val="000000"/>
              </w:rPr>
              <w:t>Chủ nhiệm</w:t>
            </w:r>
          </w:p>
        </w:tc>
      </w:tr>
      <w:tr w:rsidR="00AF31F1" w:rsidRPr="00BE788F" w14:paraId="0622221E" w14:textId="77777777" w:rsidTr="00BE788F">
        <w:tc>
          <w:tcPr>
            <w:tcW w:w="301" w:type="pct"/>
          </w:tcPr>
          <w:p w14:paraId="71DDDBE5" w14:textId="77777777" w:rsidR="00AF31F1" w:rsidRPr="00BE788F" w:rsidRDefault="00AF31F1" w:rsidP="00FF7641">
            <w:pPr>
              <w:spacing w:line="288" w:lineRule="auto"/>
              <w:ind w:firstLine="0"/>
              <w:jc w:val="center"/>
              <w:rPr>
                <w:b/>
                <w:color w:val="000000"/>
              </w:rPr>
            </w:pPr>
            <w:r w:rsidRPr="00BE788F">
              <w:rPr>
                <w:b/>
                <w:color w:val="000000"/>
              </w:rPr>
              <w:t>2</w:t>
            </w:r>
          </w:p>
        </w:tc>
        <w:tc>
          <w:tcPr>
            <w:tcW w:w="2273" w:type="pct"/>
          </w:tcPr>
          <w:p w14:paraId="6749CCAF" w14:textId="2B1B9102" w:rsidR="00AF31F1" w:rsidRPr="00BE788F" w:rsidRDefault="00525E43" w:rsidP="00AF31F1">
            <w:pPr>
              <w:spacing w:line="288" w:lineRule="auto"/>
              <w:ind w:firstLine="0"/>
              <w:jc w:val="both"/>
              <w:rPr>
                <w:bCs/>
                <w:color w:val="000000"/>
              </w:rPr>
            </w:pPr>
            <w:r w:rsidRPr="0070014E">
              <w:rPr>
                <w:bCs/>
                <w:color w:val="000000" w:themeColor="text1"/>
                <w:shd w:val="clear" w:color="auto" w:fill="FFFFFF"/>
              </w:rPr>
              <w:t>Đánh giá hiệu quả kinh tế và chất lượng môi trường của mô hình canh tác SRI tại huyện Tân Hiệp, tỉnh Kiên Giang</w:t>
            </w:r>
          </w:p>
        </w:tc>
        <w:tc>
          <w:tcPr>
            <w:tcW w:w="835" w:type="pct"/>
          </w:tcPr>
          <w:p w14:paraId="138483EF" w14:textId="6652B874" w:rsidR="00AF31F1" w:rsidRPr="00BE788F" w:rsidRDefault="00525E43" w:rsidP="00FF7641">
            <w:pPr>
              <w:spacing w:line="288" w:lineRule="auto"/>
              <w:ind w:firstLine="0"/>
              <w:jc w:val="center"/>
              <w:rPr>
                <w:bCs/>
                <w:color w:val="000000"/>
              </w:rPr>
            </w:pPr>
            <w:r>
              <w:rPr>
                <w:bCs/>
                <w:color w:val="000000"/>
              </w:rPr>
              <w:t>2021</w:t>
            </w:r>
          </w:p>
        </w:tc>
        <w:tc>
          <w:tcPr>
            <w:tcW w:w="756" w:type="pct"/>
          </w:tcPr>
          <w:p w14:paraId="5DC6203E" w14:textId="77777777" w:rsidR="00AF31F1" w:rsidRPr="00BE788F" w:rsidRDefault="00AF31F1" w:rsidP="00AF31F1">
            <w:pPr>
              <w:spacing w:line="288" w:lineRule="auto"/>
              <w:ind w:firstLine="0"/>
              <w:jc w:val="center"/>
              <w:rPr>
                <w:bCs/>
                <w:color w:val="000000"/>
              </w:rPr>
            </w:pPr>
            <w:r w:rsidRPr="00BE788F">
              <w:rPr>
                <w:bCs/>
                <w:color w:val="000000"/>
              </w:rPr>
              <w:t>Đề tài cấp trường</w:t>
            </w:r>
          </w:p>
        </w:tc>
        <w:tc>
          <w:tcPr>
            <w:tcW w:w="835" w:type="pct"/>
          </w:tcPr>
          <w:p w14:paraId="14CFE21D" w14:textId="77777777" w:rsidR="00AF31F1" w:rsidRPr="00BE788F" w:rsidRDefault="00AF31F1" w:rsidP="00AF31F1">
            <w:pPr>
              <w:spacing w:line="288" w:lineRule="auto"/>
              <w:ind w:firstLine="0"/>
              <w:jc w:val="center"/>
              <w:rPr>
                <w:bCs/>
                <w:color w:val="000000"/>
              </w:rPr>
            </w:pPr>
            <w:r w:rsidRPr="00BE788F">
              <w:rPr>
                <w:bCs/>
                <w:color w:val="000000"/>
              </w:rPr>
              <w:t>Chủ nhiệm</w:t>
            </w:r>
          </w:p>
        </w:tc>
      </w:tr>
      <w:tr w:rsidR="00FF7641" w:rsidRPr="00BE788F" w14:paraId="3B170AFE" w14:textId="77777777" w:rsidTr="00BE788F">
        <w:tc>
          <w:tcPr>
            <w:tcW w:w="301" w:type="pct"/>
          </w:tcPr>
          <w:p w14:paraId="6B23DFFB" w14:textId="7E0D8212" w:rsidR="00FF7641" w:rsidRPr="00BE788F" w:rsidRDefault="00FF7641" w:rsidP="00FF7641">
            <w:pPr>
              <w:spacing w:line="288" w:lineRule="auto"/>
              <w:ind w:firstLine="0"/>
              <w:jc w:val="center"/>
              <w:rPr>
                <w:b/>
                <w:color w:val="000000"/>
              </w:rPr>
            </w:pPr>
            <w:r w:rsidRPr="00BE788F">
              <w:rPr>
                <w:b/>
                <w:color w:val="000000"/>
              </w:rPr>
              <w:t>3</w:t>
            </w:r>
          </w:p>
        </w:tc>
        <w:tc>
          <w:tcPr>
            <w:tcW w:w="2273" w:type="pct"/>
          </w:tcPr>
          <w:p w14:paraId="5A5499F1" w14:textId="5D73763B" w:rsidR="00FF7641" w:rsidRPr="00BE788F" w:rsidRDefault="00FF7641" w:rsidP="00FF7641">
            <w:pPr>
              <w:spacing w:line="288" w:lineRule="auto"/>
              <w:ind w:firstLine="0"/>
              <w:jc w:val="both"/>
              <w:rPr>
                <w:bCs/>
                <w:color w:val="000000"/>
              </w:rPr>
            </w:pPr>
            <w:r w:rsidRPr="00BE788F">
              <w:t>Thực hiện BEIA bao gồm   danh sách đỏ của IUCN phù hợp với yêu cầu ASC tại Vùng nuôi Nhưng Miên, Cà Mau</w:t>
            </w:r>
          </w:p>
        </w:tc>
        <w:tc>
          <w:tcPr>
            <w:tcW w:w="835" w:type="pct"/>
          </w:tcPr>
          <w:p w14:paraId="7AA292D5" w14:textId="5878B8DF" w:rsidR="00FF7641" w:rsidRPr="00BE788F" w:rsidRDefault="00FF7641" w:rsidP="00FF7641">
            <w:pPr>
              <w:spacing w:line="288" w:lineRule="auto"/>
              <w:ind w:firstLine="0"/>
              <w:jc w:val="center"/>
              <w:rPr>
                <w:bCs/>
                <w:color w:val="000000"/>
              </w:rPr>
            </w:pPr>
            <w:r w:rsidRPr="00BE788F">
              <w:rPr>
                <w:bCs/>
                <w:color w:val="000000"/>
              </w:rPr>
              <w:t>2019</w:t>
            </w:r>
          </w:p>
        </w:tc>
        <w:tc>
          <w:tcPr>
            <w:tcW w:w="756" w:type="pct"/>
          </w:tcPr>
          <w:p w14:paraId="49E7DEE1" w14:textId="72480AE5" w:rsidR="00FF7641" w:rsidRPr="00BE788F" w:rsidRDefault="00FF7641" w:rsidP="00FF7641">
            <w:pPr>
              <w:spacing w:line="288" w:lineRule="auto"/>
              <w:ind w:firstLine="0"/>
              <w:rPr>
                <w:bCs/>
                <w:color w:val="000000"/>
              </w:rPr>
            </w:pPr>
            <w:r w:rsidRPr="00BE788F">
              <w:rPr>
                <w:bCs/>
                <w:color w:val="000000"/>
              </w:rPr>
              <w:t>WWF Việt Nam</w:t>
            </w:r>
          </w:p>
        </w:tc>
        <w:tc>
          <w:tcPr>
            <w:tcW w:w="835" w:type="pct"/>
          </w:tcPr>
          <w:p w14:paraId="5F5E2DFC" w14:textId="4B015507" w:rsidR="00FF7641" w:rsidRPr="00BE788F" w:rsidRDefault="00FF7641" w:rsidP="00FF7641">
            <w:pPr>
              <w:spacing w:line="288" w:lineRule="auto"/>
              <w:ind w:firstLine="0"/>
              <w:rPr>
                <w:bCs/>
                <w:color w:val="000000"/>
              </w:rPr>
            </w:pPr>
            <w:r w:rsidRPr="00BE788F">
              <w:rPr>
                <w:bCs/>
                <w:color w:val="000000"/>
              </w:rPr>
              <w:t>Thành viên</w:t>
            </w:r>
          </w:p>
        </w:tc>
      </w:tr>
      <w:tr w:rsidR="00FF7641" w:rsidRPr="00BE788F" w14:paraId="4A11DBC9" w14:textId="77777777" w:rsidTr="00BE788F">
        <w:tc>
          <w:tcPr>
            <w:tcW w:w="301" w:type="pct"/>
          </w:tcPr>
          <w:p w14:paraId="7159A839" w14:textId="2A299C8A" w:rsidR="00FF7641" w:rsidRPr="00BE788F" w:rsidRDefault="00FF7641" w:rsidP="00FF7641">
            <w:pPr>
              <w:spacing w:line="288" w:lineRule="auto"/>
              <w:ind w:firstLine="0"/>
              <w:jc w:val="center"/>
              <w:rPr>
                <w:b/>
                <w:color w:val="000000"/>
              </w:rPr>
            </w:pPr>
            <w:r w:rsidRPr="00BE788F">
              <w:rPr>
                <w:b/>
                <w:color w:val="000000"/>
              </w:rPr>
              <w:t>4</w:t>
            </w:r>
          </w:p>
        </w:tc>
        <w:tc>
          <w:tcPr>
            <w:tcW w:w="2273" w:type="pct"/>
          </w:tcPr>
          <w:p w14:paraId="179773D1" w14:textId="35DA2CDE" w:rsidR="00FF7641" w:rsidRPr="00BE788F" w:rsidRDefault="00FF7641" w:rsidP="00F72968">
            <w:pPr>
              <w:spacing w:line="288" w:lineRule="auto"/>
              <w:ind w:right="-91" w:firstLine="0"/>
              <w:jc w:val="both"/>
            </w:pPr>
            <w:r w:rsidRPr="00BE788F">
              <w:rPr>
                <w:bCs/>
                <w:color w:val="000000" w:themeColor="text1"/>
              </w:rPr>
              <w:t>Khảo sát phân tích các chỉ tiêu lý hóa đất, nước cho vùng chuyên canh đậu phộng huyện Cầu Ngang, tỉnh Trà Vinh</w:t>
            </w:r>
          </w:p>
        </w:tc>
        <w:tc>
          <w:tcPr>
            <w:tcW w:w="835" w:type="pct"/>
          </w:tcPr>
          <w:p w14:paraId="2842DBFD" w14:textId="50FCB923" w:rsidR="00FF7641" w:rsidRPr="00BE788F" w:rsidRDefault="00FF7641" w:rsidP="00FF7641">
            <w:pPr>
              <w:spacing w:line="288" w:lineRule="auto"/>
              <w:ind w:firstLine="0"/>
              <w:jc w:val="center"/>
              <w:rPr>
                <w:bCs/>
                <w:color w:val="000000"/>
              </w:rPr>
            </w:pPr>
            <w:r w:rsidRPr="00BE788F">
              <w:rPr>
                <w:bCs/>
                <w:color w:val="000000"/>
              </w:rPr>
              <w:t>2020</w:t>
            </w:r>
          </w:p>
        </w:tc>
        <w:tc>
          <w:tcPr>
            <w:tcW w:w="756" w:type="pct"/>
          </w:tcPr>
          <w:p w14:paraId="27FE4231" w14:textId="55970C1B" w:rsidR="00FF7641" w:rsidRPr="00BE788F" w:rsidRDefault="00FF7641" w:rsidP="00DF11A6">
            <w:pPr>
              <w:spacing w:line="288" w:lineRule="auto"/>
              <w:ind w:firstLine="0"/>
              <w:rPr>
                <w:bCs/>
                <w:color w:val="000000"/>
              </w:rPr>
            </w:pPr>
            <w:r w:rsidRPr="00BE788F">
              <w:t>IFAD</w:t>
            </w:r>
          </w:p>
        </w:tc>
        <w:tc>
          <w:tcPr>
            <w:tcW w:w="835" w:type="pct"/>
          </w:tcPr>
          <w:p w14:paraId="603E1E00" w14:textId="11EF4127" w:rsidR="00FF7641" w:rsidRPr="00BE788F" w:rsidRDefault="00FF7641" w:rsidP="00FF7641">
            <w:pPr>
              <w:spacing w:line="288" w:lineRule="auto"/>
              <w:ind w:firstLine="0"/>
              <w:rPr>
                <w:bCs/>
                <w:color w:val="000000"/>
              </w:rPr>
            </w:pPr>
            <w:r w:rsidRPr="00BE788F">
              <w:rPr>
                <w:bCs/>
                <w:color w:val="000000"/>
              </w:rPr>
              <w:t>Thành viên</w:t>
            </w:r>
          </w:p>
        </w:tc>
      </w:tr>
    </w:tbl>
    <w:p w14:paraId="705CAE33" w14:textId="77777777" w:rsidR="00BE788F" w:rsidRDefault="00BE788F" w:rsidP="00BE788F">
      <w:pPr>
        <w:pStyle w:val="ListParagraph"/>
        <w:spacing w:before="240" w:line="288" w:lineRule="auto"/>
        <w:ind w:left="284"/>
        <w:jc w:val="both"/>
        <w:rPr>
          <w:rFonts w:ascii="Times New Roman" w:hAnsi="Times New Roman" w:cs="Times New Roman"/>
          <w:b/>
          <w:color w:val="000000"/>
          <w:sz w:val="26"/>
          <w:szCs w:val="26"/>
        </w:rPr>
      </w:pPr>
    </w:p>
    <w:p w14:paraId="6683997C" w14:textId="77777777" w:rsidR="003821F3" w:rsidRPr="00BE788F" w:rsidRDefault="00AF31F1" w:rsidP="00BE788F">
      <w:pPr>
        <w:pStyle w:val="ListParagraph"/>
        <w:numPr>
          <w:ilvl w:val="0"/>
          <w:numId w:val="4"/>
        </w:numPr>
        <w:spacing w:before="240" w:line="288" w:lineRule="auto"/>
        <w:ind w:left="284" w:hanging="284"/>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Sách và giáo trình xuất bản</w:t>
      </w:r>
    </w:p>
    <w:tbl>
      <w:tblPr>
        <w:tblStyle w:val="TableGrid"/>
        <w:tblW w:w="5066" w:type="pct"/>
        <w:tblLook w:val="04A0" w:firstRow="1" w:lastRow="0" w:firstColumn="1" w:lastColumn="0" w:noHBand="0" w:noVBand="1"/>
      </w:tblPr>
      <w:tblGrid>
        <w:gridCol w:w="563"/>
        <w:gridCol w:w="3400"/>
        <w:gridCol w:w="1603"/>
        <w:gridCol w:w="1470"/>
        <w:gridCol w:w="2195"/>
      </w:tblGrid>
      <w:tr w:rsidR="00AF31F1" w:rsidRPr="00BE788F" w14:paraId="11EAE617" w14:textId="77777777" w:rsidTr="00FF7641">
        <w:tc>
          <w:tcPr>
            <w:tcW w:w="304" w:type="pct"/>
            <w:vAlign w:val="center"/>
          </w:tcPr>
          <w:p w14:paraId="61A419EA" w14:textId="77777777" w:rsidR="00AF31F1" w:rsidRPr="00BE788F" w:rsidRDefault="00AF31F1" w:rsidP="00AF31F1">
            <w:pPr>
              <w:spacing w:line="288" w:lineRule="auto"/>
              <w:ind w:firstLine="0"/>
              <w:jc w:val="center"/>
              <w:rPr>
                <w:b/>
                <w:color w:val="000000"/>
              </w:rPr>
            </w:pPr>
            <w:r w:rsidRPr="00BE788F">
              <w:rPr>
                <w:b/>
                <w:color w:val="000000"/>
              </w:rPr>
              <w:t>TT</w:t>
            </w:r>
          </w:p>
        </w:tc>
        <w:tc>
          <w:tcPr>
            <w:tcW w:w="1842" w:type="pct"/>
            <w:vAlign w:val="center"/>
          </w:tcPr>
          <w:p w14:paraId="6F83071D" w14:textId="77777777" w:rsidR="00AF31F1" w:rsidRPr="00BE788F" w:rsidRDefault="00AF31F1" w:rsidP="00AF31F1">
            <w:pPr>
              <w:spacing w:line="288" w:lineRule="auto"/>
              <w:ind w:firstLine="0"/>
              <w:jc w:val="center"/>
              <w:rPr>
                <w:b/>
                <w:color w:val="000000"/>
              </w:rPr>
            </w:pPr>
            <w:r w:rsidRPr="00BE788F">
              <w:rPr>
                <w:b/>
                <w:color w:val="000000"/>
              </w:rPr>
              <w:t>Tên sách/giáo trình</w:t>
            </w:r>
          </w:p>
        </w:tc>
        <w:tc>
          <w:tcPr>
            <w:tcW w:w="868" w:type="pct"/>
            <w:vAlign w:val="center"/>
          </w:tcPr>
          <w:p w14:paraId="10B4CCF6" w14:textId="77777777" w:rsidR="00AF31F1" w:rsidRPr="00BE788F" w:rsidRDefault="00AF31F1" w:rsidP="00AF31F1">
            <w:pPr>
              <w:spacing w:line="288" w:lineRule="auto"/>
              <w:ind w:firstLine="0"/>
              <w:jc w:val="center"/>
              <w:rPr>
                <w:b/>
                <w:color w:val="000000"/>
              </w:rPr>
            </w:pPr>
            <w:r w:rsidRPr="00BE788F">
              <w:rPr>
                <w:b/>
                <w:color w:val="000000"/>
              </w:rPr>
              <w:t>Nhà</w:t>
            </w:r>
          </w:p>
          <w:p w14:paraId="0327C2BA" w14:textId="77777777" w:rsidR="00AF31F1" w:rsidRPr="00BE788F" w:rsidRDefault="00AF31F1" w:rsidP="00AF31F1">
            <w:pPr>
              <w:spacing w:line="288" w:lineRule="auto"/>
              <w:ind w:firstLine="0"/>
              <w:jc w:val="center"/>
              <w:rPr>
                <w:b/>
                <w:color w:val="000000"/>
              </w:rPr>
            </w:pPr>
            <w:r w:rsidRPr="00BE788F">
              <w:rPr>
                <w:b/>
                <w:color w:val="000000"/>
              </w:rPr>
              <w:t>xuất bản</w:t>
            </w:r>
          </w:p>
        </w:tc>
        <w:tc>
          <w:tcPr>
            <w:tcW w:w="796" w:type="pct"/>
            <w:vAlign w:val="center"/>
          </w:tcPr>
          <w:p w14:paraId="27660661" w14:textId="77777777" w:rsidR="00AF31F1" w:rsidRPr="00BE788F" w:rsidRDefault="00AF31F1" w:rsidP="00AF31F1">
            <w:pPr>
              <w:spacing w:line="288" w:lineRule="auto"/>
              <w:ind w:firstLine="0"/>
              <w:jc w:val="center"/>
              <w:rPr>
                <w:b/>
                <w:color w:val="000000"/>
              </w:rPr>
            </w:pPr>
            <w:r w:rsidRPr="00BE788F">
              <w:rPr>
                <w:b/>
                <w:color w:val="000000"/>
              </w:rPr>
              <w:t>Năm</w:t>
            </w:r>
          </w:p>
          <w:p w14:paraId="100F828C" w14:textId="77777777" w:rsidR="00AF31F1" w:rsidRPr="00BE788F" w:rsidRDefault="00AF31F1" w:rsidP="00AF31F1">
            <w:pPr>
              <w:spacing w:line="288" w:lineRule="auto"/>
              <w:ind w:firstLine="0"/>
              <w:jc w:val="center"/>
              <w:rPr>
                <w:b/>
                <w:color w:val="000000"/>
              </w:rPr>
            </w:pPr>
            <w:r w:rsidRPr="00BE788F">
              <w:rPr>
                <w:b/>
                <w:color w:val="000000"/>
              </w:rPr>
              <w:t>xuất bản</w:t>
            </w:r>
          </w:p>
        </w:tc>
        <w:tc>
          <w:tcPr>
            <w:tcW w:w="1189" w:type="pct"/>
            <w:vAlign w:val="center"/>
          </w:tcPr>
          <w:p w14:paraId="3E0FEE08" w14:textId="77777777" w:rsidR="00AF31F1" w:rsidRPr="00BE788F" w:rsidRDefault="00AF31F1" w:rsidP="00AF31F1">
            <w:pPr>
              <w:spacing w:line="288" w:lineRule="auto"/>
              <w:ind w:firstLine="0"/>
              <w:jc w:val="center"/>
              <w:rPr>
                <w:b/>
                <w:color w:val="000000"/>
              </w:rPr>
            </w:pPr>
            <w:r w:rsidRPr="00BE788F">
              <w:rPr>
                <w:b/>
                <w:color w:val="000000"/>
              </w:rPr>
              <w:t>Trách nhiệm</w:t>
            </w:r>
          </w:p>
          <w:p w14:paraId="042B7317" w14:textId="77777777" w:rsidR="00AF31F1" w:rsidRPr="00BE788F" w:rsidRDefault="00AF31F1" w:rsidP="00AF31F1">
            <w:pPr>
              <w:spacing w:line="288" w:lineRule="auto"/>
              <w:ind w:firstLine="0"/>
              <w:jc w:val="center"/>
              <w:rPr>
                <w:b/>
                <w:color w:val="000000"/>
              </w:rPr>
            </w:pPr>
            <w:r w:rsidRPr="00BE788F">
              <w:rPr>
                <w:b/>
                <w:color w:val="000000"/>
              </w:rPr>
              <w:t>tham gia</w:t>
            </w:r>
          </w:p>
        </w:tc>
      </w:tr>
      <w:tr w:rsidR="00AF31F1" w:rsidRPr="00BE788F" w14:paraId="7F3B721C" w14:textId="77777777" w:rsidTr="00FF7641">
        <w:tc>
          <w:tcPr>
            <w:tcW w:w="304" w:type="pct"/>
            <w:vAlign w:val="center"/>
          </w:tcPr>
          <w:p w14:paraId="7B89C4B0" w14:textId="77777777" w:rsidR="00AF31F1" w:rsidRPr="00BE788F" w:rsidRDefault="00AF31F1" w:rsidP="00AF31F1">
            <w:pPr>
              <w:spacing w:line="288" w:lineRule="auto"/>
              <w:ind w:firstLine="0"/>
              <w:jc w:val="both"/>
              <w:rPr>
                <w:bCs/>
                <w:color w:val="000000"/>
              </w:rPr>
            </w:pPr>
            <w:r w:rsidRPr="00BE788F">
              <w:rPr>
                <w:bCs/>
                <w:color w:val="000000"/>
              </w:rPr>
              <w:t>1</w:t>
            </w:r>
          </w:p>
        </w:tc>
        <w:tc>
          <w:tcPr>
            <w:tcW w:w="1842" w:type="pct"/>
            <w:vAlign w:val="center"/>
          </w:tcPr>
          <w:p w14:paraId="6F4B86F3" w14:textId="77777777" w:rsidR="00AF31F1" w:rsidRPr="00BE788F" w:rsidRDefault="00AF31F1" w:rsidP="00AF31F1">
            <w:pPr>
              <w:spacing w:line="288" w:lineRule="auto"/>
              <w:ind w:firstLine="0"/>
              <w:jc w:val="both"/>
              <w:rPr>
                <w:bCs/>
                <w:color w:val="000000"/>
              </w:rPr>
            </w:pPr>
            <w:r w:rsidRPr="00BE788F">
              <w:rPr>
                <w:bCs/>
                <w:color w:val="000000"/>
              </w:rPr>
              <w:t>Kỹ thuật xử lý ô nhiễm đất</w:t>
            </w:r>
          </w:p>
        </w:tc>
        <w:tc>
          <w:tcPr>
            <w:tcW w:w="868" w:type="pct"/>
            <w:vAlign w:val="center"/>
          </w:tcPr>
          <w:p w14:paraId="3F851196" w14:textId="7F40000E" w:rsidR="00AF31F1" w:rsidRPr="00BE788F" w:rsidRDefault="00F4104E" w:rsidP="00F4104E">
            <w:pPr>
              <w:spacing w:line="288" w:lineRule="auto"/>
              <w:ind w:firstLine="0"/>
              <w:jc w:val="both"/>
              <w:rPr>
                <w:bCs/>
                <w:color w:val="000000"/>
              </w:rPr>
            </w:pPr>
            <w:r w:rsidRPr="00BE788F">
              <w:rPr>
                <w:bCs/>
                <w:color w:val="000000"/>
              </w:rPr>
              <w:t xml:space="preserve">Nhà xuất bản </w:t>
            </w:r>
            <w:r w:rsidR="00F72968" w:rsidRPr="00BE788F">
              <w:rPr>
                <w:bCs/>
                <w:color w:val="000000"/>
              </w:rPr>
              <w:t xml:space="preserve">Giáo </w:t>
            </w:r>
            <w:r w:rsidRPr="00BE788F">
              <w:rPr>
                <w:bCs/>
                <w:color w:val="000000"/>
              </w:rPr>
              <w:t>dục Việt Nam</w:t>
            </w:r>
          </w:p>
        </w:tc>
        <w:tc>
          <w:tcPr>
            <w:tcW w:w="796" w:type="pct"/>
            <w:vAlign w:val="center"/>
          </w:tcPr>
          <w:p w14:paraId="01E16662" w14:textId="77EEE7D0" w:rsidR="00AF31F1" w:rsidRPr="00BE788F" w:rsidRDefault="00F4104E" w:rsidP="00AF31F1">
            <w:pPr>
              <w:spacing w:line="288" w:lineRule="auto"/>
              <w:ind w:firstLine="0"/>
              <w:jc w:val="center"/>
              <w:rPr>
                <w:bCs/>
                <w:color w:val="000000"/>
              </w:rPr>
            </w:pPr>
            <w:r w:rsidRPr="00BE788F">
              <w:rPr>
                <w:bCs/>
                <w:color w:val="000000"/>
              </w:rPr>
              <w:t>2020</w:t>
            </w:r>
          </w:p>
        </w:tc>
        <w:tc>
          <w:tcPr>
            <w:tcW w:w="1189" w:type="pct"/>
            <w:vAlign w:val="center"/>
          </w:tcPr>
          <w:p w14:paraId="3F216564" w14:textId="77777777" w:rsidR="00AF31F1" w:rsidRPr="00BE788F" w:rsidRDefault="00AF31F1" w:rsidP="00DF11A6">
            <w:pPr>
              <w:spacing w:line="288" w:lineRule="auto"/>
              <w:ind w:firstLine="0"/>
              <w:jc w:val="both"/>
              <w:rPr>
                <w:bCs/>
                <w:color w:val="000000"/>
              </w:rPr>
            </w:pPr>
            <w:r w:rsidRPr="00BE788F">
              <w:rPr>
                <w:bCs/>
                <w:color w:val="000000"/>
              </w:rPr>
              <w:t>Thành viên</w:t>
            </w:r>
          </w:p>
        </w:tc>
      </w:tr>
      <w:tr w:rsidR="00DF11A6" w:rsidRPr="00BE788F" w14:paraId="0B61A870" w14:textId="77777777" w:rsidTr="00FF7641">
        <w:tc>
          <w:tcPr>
            <w:tcW w:w="304" w:type="pct"/>
            <w:vAlign w:val="center"/>
          </w:tcPr>
          <w:p w14:paraId="2B482E6C" w14:textId="3C8776D4" w:rsidR="00DF11A6" w:rsidRPr="00BE788F" w:rsidRDefault="00DF11A6" w:rsidP="00DF11A6">
            <w:pPr>
              <w:spacing w:line="288" w:lineRule="auto"/>
              <w:ind w:firstLine="0"/>
              <w:jc w:val="both"/>
              <w:rPr>
                <w:bCs/>
                <w:color w:val="000000"/>
              </w:rPr>
            </w:pPr>
            <w:r w:rsidRPr="00BE788F">
              <w:rPr>
                <w:bCs/>
                <w:color w:val="000000"/>
              </w:rPr>
              <w:t>2</w:t>
            </w:r>
          </w:p>
        </w:tc>
        <w:tc>
          <w:tcPr>
            <w:tcW w:w="1842" w:type="pct"/>
            <w:vAlign w:val="center"/>
          </w:tcPr>
          <w:p w14:paraId="0B29B2F0" w14:textId="7DEF034F" w:rsidR="00DF11A6" w:rsidRPr="00BE788F" w:rsidRDefault="00DF11A6" w:rsidP="00DF11A6">
            <w:pPr>
              <w:spacing w:line="288" w:lineRule="auto"/>
              <w:ind w:firstLine="0"/>
              <w:jc w:val="both"/>
              <w:rPr>
                <w:bCs/>
                <w:color w:val="000000"/>
              </w:rPr>
            </w:pPr>
            <w:r w:rsidRPr="00BE788F">
              <w:rPr>
                <w:bCs/>
                <w:color w:val="000000"/>
              </w:rPr>
              <w:t>Treatment engineering for soil pollution</w:t>
            </w:r>
          </w:p>
        </w:tc>
        <w:tc>
          <w:tcPr>
            <w:tcW w:w="868" w:type="pct"/>
            <w:vAlign w:val="center"/>
          </w:tcPr>
          <w:p w14:paraId="59C26286" w14:textId="58BB97E6" w:rsidR="00DF11A6" w:rsidRPr="00BE788F" w:rsidRDefault="00DF11A6" w:rsidP="00DF11A6">
            <w:pPr>
              <w:spacing w:line="288" w:lineRule="auto"/>
              <w:ind w:firstLine="0"/>
              <w:jc w:val="both"/>
              <w:rPr>
                <w:bCs/>
                <w:color w:val="000000"/>
              </w:rPr>
            </w:pPr>
            <w:r w:rsidRPr="00BE788F">
              <w:rPr>
                <w:bCs/>
                <w:color w:val="000000"/>
              </w:rPr>
              <w:t>Nhà xuất bản Cần Thơ</w:t>
            </w:r>
          </w:p>
        </w:tc>
        <w:tc>
          <w:tcPr>
            <w:tcW w:w="796" w:type="pct"/>
            <w:vAlign w:val="center"/>
          </w:tcPr>
          <w:p w14:paraId="114A9782" w14:textId="531C4F5C" w:rsidR="00DF11A6" w:rsidRPr="00BE788F" w:rsidRDefault="00DF11A6" w:rsidP="00DF11A6">
            <w:pPr>
              <w:spacing w:line="288" w:lineRule="auto"/>
              <w:ind w:firstLine="0"/>
              <w:jc w:val="center"/>
              <w:rPr>
                <w:bCs/>
                <w:color w:val="000000"/>
              </w:rPr>
            </w:pPr>
            <w:r w:rsidRPr="00BE788F">
              <w:rPr>
                <w:bCs/>
                <w:color w:val="000000"/>
              </w:rPr>
              <w:t>2020</w:t>
            </w:r>
          </w:p>
        </w:tc>
        <w:tc>
          <w:tcPr>
            <w:tcW w:w="1189" w:type="pct"/>
            <w:vAlign w:val="center"/>
          </w:tcPr>
          <w:p w14:paraId="75A30E1F" w14:textId="42586CB0" w:rsidR="00DF11A6" w:rsidRPr="00BE788F" w:rsidRDefault="00DF11A6" w:rsidP="00DF11A6">
            <w:pPr>
              <w:spacing w:line="288" w:lineRule="auto"/>
              <w:ind w:firstLine="0"/>
              <w:jc w:val="both"/>
              <w:rPr>
                <w:bCs/>
                <w:color w:val="000000"/>
              </w:rPr>
            </w:pPr>
            <w:r w:rsidRPr="00BE788F">
              <w:rPr>
                <w:bCs/>
                <w:color w:val="000000"/>
              </w:rPr>
              <w:t>Thành viên</w:t>
            </w:r>
          </w:p>
        </w:tc>
      </w:tr>
    </w:tbl>
    <w:p w14:paraId="09D354AB" w14:textId="77777777" w:rsidR="00BE788F" w:rsidRDefault="00BE788F" w:rsidP="00BE788F">
      <w:pPr>
        <w:pStyle w:val="ListParagraph"/>
        <w:spacing w:before="120" w:after="0" w:line="288" w:lineRule="auto"/>
        <w:ind w:left="284"/>
        <w:jc w:val="both"/>
        <w:rPr>
          <w:rFonts w:ascii="Times New Roman" w:hAnsi="Times New Roman" w:cs="Times New Roman"/>
          <w:b/>
          <w:color w:val="000000"/>
          <w:sz w:val="26"/>
          <w:szCs w:val="26"/>
        </w:rPr>
      </w:pPr>
    </w:p>
    <w:p w14:paraId="0B63C8B1" w14:textId="77777777" w:rsidR="00BE788F" w:rsidRDefault="00BE788F" w:rsidP="00BE788F">
      <w:pPr>
        <w:pStyle w:val="ListParagraph"/>
        <w:spacing w:before="120" w:after="0" w:line="288" w:lineRule="auto"/>
        <w:ind w:left="284"/>
        <w:jc w:val="both"/>
        <w:rPr>
          <w:rFonts w:ascii="Times New Roman" w:hAnsi="Times New Roman" w:cs="Times New Roman"/>
          <w:b/>
          <w:color w:val="000000"/>
          <w:sz w:val="26"/>
          <w:szCs w:val="26"/>
        </w:rPr>
      </w:pPr>
    </w:p>
    <w:p w14:paraId="5699A9A8" w14:textId="6CE3FD3C" w:rsidR="00AF31F1" w:rsidRPr="00BE788F" w:rsidRDefault="00AF31F1" w:rsidP="00232A38">
      <w:pPr>
        <w:pStyle w:val="ListParagraph"/>
        <w:numPr>
          <w:ilvl w:val="0"/>
          <w:numId w:val="4"/>
        </w:numPr>
        <w:spacing w:before="120" w:after="0" w:line="288" w:lineRule="auto"/>
        <w:ind w:left="284" w:hanging="284"/>
        <w:jc w:val="both"/>
        <w:rPr>
          <w:rFonts w:ascii="Times New Roman" w:hAnsi="Times New Roman" w:cs="Times New Roman"/>
          <w:b/>
          <w:color w:val="000000"/>
          <w:sz w:val="26"/>
          <w:szCs w:val="26"/>
        </w:rPr>
      </w:pPr>
      <w:r w:rsidRPr="00BE788F">
        <w:rPr>
          <w:rFonts w:ascii="Times New Roman" w:hAnsi="Times New Roman" w:cs="Times New Roman"/>
          <w:b/>
          <w:color w:val="000000"/>
          <w:sz w:val="26"/>
          <w:szCs w:val="26"/>
        </w:rPr>
        <w:t xml:space="preserve">Các công trình nghiên cứu khoa học đã công bố </w:t>
      </w:r>
    </w:p>
    <w:p w14:paraId="600E6AE5" w14:textId="77777777" w:rsidR="00507CCA" w:rsidRPr="00BE788F" w:rsidRDefault="00AF31F1" w:rsidP="00F72968">
      <w:pPr>
        <w:pStyle w:val="HTMLPreformatted"/>
        <w:shd w:val="clear" w:color="auto" w:fill="FFFFFF"/>
        <w:spacing w:before="120" w:line="288" w:lineRule="auto"/>
        <w:ind w:left="284" w:hanging="284"/>
        <w:jc w:val="both"/>
        <w:rPr>
          <w:rFonts w:ascii="Times New Roman" w:hAnsi="Times New Roman" w:cs="Times New Roman"/>
          <w:color w:val="212121"/>
          <w:sz w:val="22"/>
          <w:szCs w:val="26"/>
          <w:lang w:val="en"/>
        </w:rPr>
      </w:pPr>
      <w:r w:rsidRPr="00BE788F">
        <w:rPr>
          <w:rFonts w:ascii="Times New Roman" w:hAnsi="Times New Roman" w:cs="Times New Roman"/>
          <w:color w:val="212121"/>
          <w:sz w:val="22"/>
          <w:szCs w:val="26"/>
          <w:lang w:val="en"/>
        </w:rPr>
        <w:t xml:space="preserve">Trần Sỹ Nam, </w:t>
      </w:r>
      <w:r w:rsidRPr="00BE788F">
        <w:rPr>
          <w:rFonts w:ascii="Times New Roman" w:hAnsi="Times New Roman" w:cs="Times New Roman"/>
          <w:b/>
          <w:bCs/>
          <w:color w:val="212121"/>
          <w:sz w:val="22"/>
          <w:szCs w:val="26"/>
          <w:lang w:val="en"/>
        </w:rPr>
        <w:t>Hồ Vũ Khanh</w:t>
      </w:r>
      <w:r w:rsidRPr="00BE788F">
        <w:rPr>
          <w:rFonts w:ascii="Times New Roman" w:hAnsi="Times New Roman" w:cs="Times New Roman"/>
          <w:color w:val="212121"/>
          <w:sz w:val="22"/>
          <w:szCs w:val="26"/>
          <w:lang w:val="en"/>
        </w:rPr>
        <w:t xml:space="preserve">, Châu Quan Tâm, Võ Chí Linh, Nguyễn Văn Công, 2017. </w:t>
      </w:r>
      <w:r w:rsidR="00507CCA" w:rsidRPr="00BE788F">
        <w:rPr>
          <w:rFonts w:ascii="Times New Roman" w:hAnsi="Times New Roman" w:cs="Times New Roman"/>
          <w:color w:val="212121"/>
          <w:sz w:val="22"/>
          <w:szCs w:val="26"/>
          <w:lang w:val="en"/>
        </w:rPr>
        <w:t xml:space="preserve">Ảnh hưởng của iprobenfos lên tỷ lệ sống, enzyme cholinesterase và sinh trưởng của cá rô đồng (Anabas testudineus). Tạp chí khoa học trường Đại học Cần Thơ. Số chuyên đề: Môi trường và biến đổi khí hậu (1): 71-78. </w:t>
      </w:r>
    </w:p>
    <w:p w14:paraId="2427BD5E" w14:textId="77777777" w:rsidR="00AF31F1" w:rsidRPr="00BE788F" w:rsidRDefault="00AF31F1" w:rsidP="00F72968">
      <w:pPr>
        <w:pStyle w:val="HTMLPreformatted"/>
        <w:shd w:val="clear" w:color="auto" w:fill="FFFFFF"/>
        <w:spacing w:before="120" w:line="288" w:lineRule="auto"/>
        <w:ind w:left="284" w:hanging="284"/>
        <w:jc w:val="both"/>
        <w:rPr>
          <w:rFonts w:ascii="Times New Roman" w:hAnsi="Times New Roman" w:cs="Times New Roman"/>
          <w:color w:val="212121"/>
          <w:sz w:val="22"/>
          <w:szCs w:val="26"/>
          <w:lang w:val="en"/>
        </w:rPr>
      </w:pPr>
      <w:r w:rsidRPr="00BE788F">
        <w:rPr>
          <w:rFonts w:ascii="Times New Roman" w:hAnsi="Times New Roman" w:cs="Times New Roman"/>
          <w:color w:val="212121"/>
          <w:sz w:val="22"/>
          <w:szCs w:val="26"/>
          <w:lang w:val="en"/>
        </w:rPr>
        <w:t>Tr</w:t>
      </w:r>
      <w:r w:rsidR="00507CCA" w:rsidRPr="00BE788F">
        <w:rPr>
          <w:rFonts w:ascii="Times New Roman" w:hAnsi="Times New Roman" w:cs="Times New Roman"/>
          <w:color w:val="212121"/>
          <w:sz w:val="22"/>
          <w:szCs w:val="26"/>
          <w:lang w:val="en"/>
        </w:rPr>
        <w:t>ầ</w:t>
      </w:r>
      <w:r w:rsidRPr="00BE788F">
        <w:rPr>
          <w:rFonts w:ascii="Times New Roman" w:hAnsi="Times New Roman" w:cs="Times New Roman"/>
          <w:color w:val="212121"/>
          <w:sz w:val="22"/>
          <w:szCs w:val="26"/>
          <w:lang w:val="en"/>
        </w:rPr>
        <w:t>n S</w:t>
      </w:r>
      <w:r w:rsidR="00507CCA" w:rsidRPr="00BE788F">
        <w:rPr>
          <w:rFonts w:ascii="Times New Roman" w:hAnsi="Times New Roman" w:cs="Times New Roman"/>
          <w:color w:val="212121"/>
          <w:sz w:val="22"/>
          <w:szCs w:val="26"/>
          <w:lang w:val="en"/>
        </w:rPr>
        <w:t>ỹ</w:t>
      </w:r>
      <w:r w:rsidRPr="00BE788F">
        <w:rPr>
          <w:rFonts w:ascii="Times New Roman" w:hAnsi="Times New Roman" w:cs="Times New Roman"/>
          <w:color w:val="212121"/>
          <w:sz w:val="22"/>
          <w:szCs w:val="26"/>
          <w:lang w:val="en"/>
        </w:rPr>
        <w:t xml:space="preserve"> Nam, L</w:t>
      </w:r>
      <w:r w:rsidR="00507CCA" w:rsidRPr="00BE788F">
        <w:rPr>
          <w:rFonts w:ascii="Times New Roman" w:hAnsi="Times New Roman" w:cs="Times New Roman"/>
          <w:color w:val="212121"/>
          <w:sz w:val="22"/>
          <w:szCs w:val="26"/>
          <w:lang w:val="en"/>
        </w:rPr>
        <w:t>ê</w:t>
      </w:r>
      <w:r w:rsidRPr="00BE788F">
        <w:rPr>
          <w:rFonts w:ascii="Times New Roman" w:hAnsi="Times New Roman" w:cs="Times New Roman"/>
          <w:color w:val="212121"/>
          <w:sz w:val="22"/>
          <w:szCs w:val="26"/>
          <w:lang w:val="en"/>
        </w:rPr>
        <w:t xml:space="preserve"> Th</w:t>
      </w:r>
      <w:r w:rsidR="00507CCA" w:rsidRPr="00BE788F">
        <w:rPr>
          <w:rFonts w:ascii="Times New Roman" w:hAnsi="Times New Roman" w:cs="Times New Roman"/>
          <w:color w:val="212121"/>
          <w:sz w:val="22"/>
          <w:szCs w:val="26"/>
          <w:lang w:val="en"/>
        </w:rPr>
        <w:t>ị</w:t>
      </w:r>
      <w:r w:rsidRPr="00BE788F">
        <w:rPr>
          <w:rFonts w:ascii="Times New Roman" w:hAnsi="Times New Roman" w:cs="Times New Roman"/>
          <w:color w:val="212121"/>
          <w:sz w:val="22"/>
          <w:szCs w:val="26"/>
          <w:lang w:val="en"/>
        </w:rPr>
        <w:t xml:space="preserve"> M</w:t>
      </w:r>
      <w:r w:rsidR="00507CCA" w:rsidRPr="00BE788F">
        <w:rPr>
          <w:rFonts w:ascii="Times New Roman" w:hAnsi="Times New Roman" w:cs="Times New Roman"/>
          <w:color w:val="212121"/>
          <w:sz w:val="22"/>
          <w:szCs w:val="26"/>
          <w:lang w:val="en"/>
        </w:rPr>
        <w:t>ộ</w:t>
      </w:r>
      <w:r w:rsidRPr="00BE788F">
        <w:rPr>
          <w:rFonts w:ascii="Times New Roman" w:hAnsi="Times New Roman" w:cs="Times New Roman"/>
          <w:color w:val="212121"/>
          <w:sz w:val="22"/>
          <w:szCs w:val="26"/>
          <w:lang w:val="en"/>
        </w:rPr>
        <w:t xml:space="preserve">ng Kha, </w:t>
      </w:r>
      <w:r w:rsidRPr="00BE788F">
        <w:rPr>
          <w:rFonts w:ascii="Times New Roman" w:hAnsi="Times New Roman" w:cs="Times New Roman"/>
          <w:b/>
          <w:bCs/>
          <w:color w:val="212121"/>
          <w:sz w:val="22"/>
          <w:szCs w:val="26"/>
          <w:lang w:val="en"/>
        </w:rPr>
        <w:t>H</w:t>
      </w:r>
      <w:r w:rsidR="00507CCA" w:rsidRPr="00BE788F">
        <w:rPr>
          <w:rFonts w:ascii="Times New Roman" w:hAnsi="Times New Roman" w:cs="Times New Roman"/>
          <w:b/>
          <w:bCs/>
          <w:color w:val="212121"/>
          <w:sz w:val="22"/>
          <w:szCs w:val="26"/>
          <w:lang w:val="en"/>
        </w:rPr>
        <w:t>ồ</w:t>
      </w:r>
      <w:r w:rsidRPr="00BE788F">
        <w:rPr>
          <w:rFonts w:ascii="Times New Roman" w:hAnsi="Times New Roman" w:cs="Times New Roman"/>
          <w:b/>
          <w:bCs/>
          <w:color w:val="212121"/>
          <w:sz w:val="22"/>
          <w:szCs w:val="26"/>
          <w:lang w:val="en"/>
        </w:rPr>
        <w:t xml:space="preserve"> V</w:t>
      </w:r>
      <w:r w:rsidR="00507CCA" w:rsidRPr="00BE788F">
        <w:rPr>
          <w:rFonts w:ascii="Times New Roman" w:hAnsi="Times New Roman" w:cs="Times New Roman"/>
          <w:b/>
          <w:bCs/>
          <w:color w:val="212121"/>
          <w:sz w:val="22"/>
          <w:szCs w:val="26"/>
          <w:lang w:val="en"/>
        </w:rPr>
        <w:t>ũ</w:t>
      </w:r>
      <w:r w:rsidRPr="00BE788F">
        <w:rPr>
          <w:rFonts w:ascii="Times New Roman" w:hAnsi="Times New Roman" w:cs="Times New Roman"/>
          <w:b/>
          <w:bCs/>
          <w:color w:val="212121"/>
          <w:sz w:val="22"/>
          <w:szCs w:val="26"/>
          <w:lang w:val="en"/>
        </w:rPr>
        <w:t xml:space="preserve"> Khanh</w:t>
      </w:r>
      <w:r w:rsidRPr="00BE788F">
        <w:rPr>
          <w:rFonts w:ascii="Times New Roman" w:hAnsi="Times New Roman" w:cs="Times New Roman"/>
          <w:color w:val="212121"/>
          <w:sz w:val="22"/>
          <w:szCs w:val="26"/>
          <w:lang w:val="en"/>
        </w:rPr>
        <w:t>, Hu</w:t>
      </w:r>
      <w:r w:rsidR="00507CCA" w:rsidRPr="00BE788F">
        <w:rPr>
          <w:rFonts w:ascii="Times New Roman" w:hAnsi="Times New Roman" w:cs="Times New Roman"/>
          <w:color w:val="212121"/>
          <w:sz w:val="22"/>
          <w:szCs w:val="26"/>
          <w:lang w:val="en"/>
        </w:rPr>
        <w:t>ỳ</w:t>
      </w:r>
      <w:r w:rsidRPr="00BE788F">
        <w:rPr>
          <w:rFonts w:ascii="Times New Roman" w:hAnsi="Times New Roman" w:cs="Times New Roman"/>
          <w:color w:val="212121"/>
          <w:sz w:val="22"/>
          <w:szCs w:val="26"/>
          <w:lang w:val="en"/>
        </w:rPr>
        <w:t>nh V</w:t>
      </w:r>
      <w:r w:rsidR="00507CCA" w:rsidRPr="00BE788F">
        <w:rPr>
          <w:rFonts w:ascii="Times New Roman" w:hAnsi="Times New Roman" w:cs="Times New Roman"/>
          <w:color w:val="212121"/>
          <w:sz w:val="22"/>
          <w:szCs w:val="26"/>
          <w:lang w:val="en"/>
        </w:rPr>
        <w:t>ă</w:t>
      </w:r>
      <w:r w:rsidRPr="00BE788F">
        <w:rPr>
          <w:rFonts w:ascii="Times New Roman" w:hAnsi="Times New Roman" w:cs="Times New Roman"/>
          <w:color w:val="212121"/>
          <w:sz w:val="22"/>
          <w:szCs w:val="26"/>
          <w:lang w:val="en"/>
        </w:rPr>
        <w:t>n Th</w:t>
      </w:r>
      <w:r w:rsidR="00507CCA" w:rsidRPr="00BE788F">
        <w:rPr>
          <w:rFonts w:ascii="Times New Roman" w:hAnsi="Times New Roman" w:cs="Times New Roman"/>
          <w:color w:val="212121"/>
          <w:sz w:val="22"/>
          <w:szCs w:val="26"/>
          <w:lang w:val="en"/>
        </w:rPr>
        <w:t>ả</w:t>
      </w:r>
      <w:r w:rsidRPr="00BE788F">
        <w:rPr>
          <w:rFonts w:ascii="Times New Roman" w:hAnsi="Times New Roman" w:cs="Times New Roman"/>
          <w:color w:val="212121"/>
          <w:sz w:val="22"/>
          <w:szCs w:val="26"/>
          <w:lang w:val="en"/>
        </w:rPr>
        <w:t>o, Nguy</w:t>
      </w:r>
      <w:r w:rsidR="00507CCA" w:rsidRPr="00BE788F">
        <w:rPr>
          <w:rFonts w:ascii="Times New Roman" w:hAnsi="Times New Roman" w:cs="Times New Roman"/>
          <w:color w:val="212121"/>
          <w:sz w:val="22"/>
          <w:szCs w:val="26"/>
          <w:lang w:val="en"/>
        </w:rPr>
        <w:t>ễ</w:t>
      </w:r>
      <w:r w:rsidRPr="00BE788F">
        <w:rPr>
          <w:rFonts w:ascii="Times New Roman" w:hAnsi="Times New Roman" w:cs="Times New Roman"/>
          <w:color w:val="212121"/>
          <w:sz w:val="22"/>
          <w:szCs w:val="26"/>
          <w:lang w:val="en"/>
        </w:rPr>
        <w:t>n V</w:t>
      </w:r>
      <w:r w:rsidR="00507CCA" w:rsidRPr="00BE788F">
        <w:rPr>
          <w:rFonts w:ascii="Times New Roman" w:hAnsi="Times New Roman" w:cs="Times New Roman"/>
          <w:color w:val="212121"/>
          <w:sz w:val="22"/>
          <w:szCs w:val="26"/>
          <w:lang w:val="en"/>
        </w:rPr>
        <w:t>õ</w:t>
      </w:r>
      <w:r w:rsidRPr="00BE788F">
        <w:rPr>
          <w:rFonts w:ascii="Times New Roman" w:hAnsi="Times New Roman" w:cs="Times New Roman"/>
          <w:color w:val="212121"/>
          <w:sz w:val="22"/>
          <w:szCs w:val="26"/>
          <w:lang w:val="en"/>
        </w:rPr>
        <w:t xml:space="preserve"> Ch</w:t>
      </w:r>
      <w:r w:rsidR="00507CCA" w:rsidRPr="00BE788F">
        <w:rPr>
          <w:rFonts w:ascii="Times New Roman" w:hAnsi="Times New Roman" w:cs="Times New Roman"/>
          <w:color w:val="212121"/>
          <w:sz w:val="22"/>
          <w:szCs w:val="26"/>
          <w:lang w:val="en"/>
        </w:rPr>
        <w:t>â</w:t>
      </w:r>
      <w:r w:rsidRPr="00BE788F">
        <w:rPr>
          <w:rFonts w:ascii="Times New Roman" w:hAnsi="Times New Roman" w:cs="Times New Roman"/>
          <w:color w:val="212121"/>
          <w:sz w:val="22"/>
          <w:szCs w:val="26"/>
          <w:lang w:val="en"/>
        </w:rPr>
        <w:t>u Ng</w:t>
      </w:r>
      <w:r w:rsidR="00507CCA" w:rsidRPr="00BE788F">
        <w:rPr>
          <w:rFonts w:ascii="Times New Roman" w:hAnsi="Times New Roman" w:cs="Times New Roman"/>
          <w:color w:val="212121"/>
          <w:sz w:val="22"/>
          <w:szCs w:val="26"/>
          <w:lang w:val="en"/>
        </w:rPr>
        <w:t>â</w:t>
      </w:r>
      <w:r w:rsidRPr="00BE788F">
        <w:rPr>
          <w:rFonts w:ascii="Times New Roman" w:hAnsi="Times New Roman" w:cs="Times New Roman"/>
          <w:color w:val="212121"/>
          <w:sz w:val="22"/>
          <w:szCs w:val="26"/>
          <w:lang w:val="en"/>
        </w:rPr>
        <w:t>n, Nguy</w:t>
      </w:r>
      <w:r w:rsidR="00507CCA" w:rsidRPr="00BE788F">
        <w:rPr>
          <w:rFonts w:ascii="Times New Roman" w:hAnsi="Times New Roman" w:cs="Times New Roman"/>
          <w:color w:val="212121"/>
          <w:sz w:val="22"/>
          <w:szCs w:val="26"/>
          <w:lang w:val="en"/>
        </w:rPr>
        <w:t>ễ</w:t>
      </w:r>
      <w:r w:rsidRPr="00BE788F">
        <w:rPr>
          <w:rFonts w:ascii="Times New Roman" w:hAnsi="Times New Roman" w:cs="Times New Roman"/>
          <w:color w:val="212121"/>
          <w:sz w:val="22"/>
          <w:szCs w:val="26"/>
          <w:lang w:val="en"/>
        </w:rPr>
        <w:t>n H</w:t>
      </w:r>
      <w:r w:rsidR="00507CCA" w:rsidRPr="00BE788F">
        <w:rPr>
          <w:rFonts w:ascii="Times New Roman" w:hAnsi="Times New Roman" w:cs="Times New Roman"/>
          <w:color w:val="212121"/>
          <w:sz w:val="22"/>
          <w:szCs w:val="26"/>
          <w:lang w:val="en"/>
        </w:rPr>
        <w:t>ữ</w:t>
      </w:r>
      <w:r w:rsidRPr="00BE788F">
        <w:rPr>
          <w:rFonts w:ascii="Times New Roman" w:hAnsi="Times New Roman" w:cs="Times New Roman"/>
          <w:color w:val="212121"/>
          <w:sz w:val="22"/>
          <w:szCs w:val="26"/>
          <w:lang w:val="en"/>
        </w:rPr>
        <w:t>u Chi</w:t>
      </w:r>
      <w:r w:rsidR="00507CCA" w:rsidRPr="00BE788F">
        <w:rPr>
          <w:rFonts w:ascii="Times New Roman" w:hAnsi="Times New Roman" w:cs="Times New Roman"/>
          <w:color w:val="212121"/>
          <w:sz w:val="22"/>
          <w:szCs w:val="26"/>
          <w:lang w:val="en"/>
        </w:rPr>
        <w:t>ế</w:t>
      </w:r>
      <w:r w:rsidRPr="00BE788F">
        <w:rPr>
          <w:rFonts w:ascii="Times New Roman" w:hAnsi="Times New Roman" w:cs="Times New Roman"/>
          <w:color w:val="212121"/>
          <w:sz w:val="22"/>
          <w:szCs w:val="26"/>
          <w:lang w:val="en"/>
        </w:rPr>
        <w:t>m, L</w:t>
      </w:r>
      <w:r w:rsidR="00507CCA" w:rsidRPr="00BE788F">
        <w:rPr>
          <w:rFonts w:ascii="Times New Roman" w:hAnsi="Times New Roman" w:cs="Times New Roman"/>
          <w:color w:val="212121"/>
          <w:sz w:val="22"/>
          <w:szCs w:val="26"/>
          <w:lang w:val="en"/>
        </w:rPr>
        <w:t>ê</w:t>
      </w:r>
      <w:r w:rsidRPr="00BE788F">
        <w:rPr>
          <w:rFonts w:ascii="Times New Roman" w:hAnsi="Times New Roman" w:cs="Times New Roman"/>
          <w:color w:val="212121"/>
          <w:sz w:val="22"/>
          <w:szCs w:val="26"/>
          <w:lang w:val="en"/>
        </w:rPr>
        <w:t xml:space="preserve"> Ho</w:t>
      </w:r>
      <w:r w:rsidR="00507CCA" w:rsidRPr="00BE788F">
        <w:rPr>
          <w:rFonts w:ascii="Times New Roman" w:hAnsi="Times New Roman" w:cs="Times New Roman"/>
          <w:color w:val="212121"/>
          <w:sz w:val="22"/>
          <w:szCs w:val="26"/>
          <w:lang w:val="en"/>
        </w:rPr>
        <w:t>à</w:t>
      </w:r>
      <w:r w:rsidRPr="00BE788F">
        <w:rPr>
          <w:rFonts w:ascii="Times New Roman" w:hAnsi="Times New Roman" w:cs="Times New Roman"/>
          <w:color w:val="212121"/>
          <w:sz w:val="22"/>
          <w:szCs w:val="26"/>
          <w:lang w:val="en"/>
        </w:rPr>
        <w:t>ng Vi</w:t>
      </w:r>
      <w:r w:rsidR="00507CCA" w:rsidRPr="00BE788F">
        <w:rPr>
          <w:rFonts w:ascii="Times New Roman" w:hAnsi="Times New Roman" w:cs="Times New Roman"/>
          <w:color w:val="212121"/>
          <w:sz w:val="22"/>
          <w:szCs w:val="26"/>
          <w:lang w:val="en"/>
        </w:rPr>
        <w:t>ệ</w:t>
      </w:r>
      <w:r w:rsidRPr="00BE788F">
        <w:rPr>
          <w:rFonts w:ascii="Times New Roman" w:hAnsi="Times New Roman" w:cs="Times New Roman"/>
          <w:color w:val="212121"/>
          <w:sz w:val="22"/>
          <w:szCs w:val="26"/>
          <w:lang w:val="en"/>
        </w:rPr>
        <w:t xml:space="preserve">t and Kjeld Ingvorsen, 2017. </w:t>
      </w:r>
      <w:r w:rsidR="00507CCA" w:rsidRPr="00BE788F">
        <w:rPr>
          <w:rFonts w:ascii="Times New Roman" w:hAnsi="Times New Roman" w:cs="Times New Roman"/>
          <w:color w:val="212121"/>
          <w:sz w:val="22"/>
          <w:szCs w:val="26"/>
          <w:lang w:val="en"/>
        </w:rPr>
        <w:t>Khả năng sinh khí biogas của rơm và lục bình theo phương pháp ủ yếm khí theo mẻ với hàm lượng chất rắn khác nhau</w:t>
      </w:r>
      <w:r w:rsidRPr="00BE788F">
        <w:rPr>
          <w:rFonts w:ascii="Times New Roman" w:hAnsi="Times New Roman" w:cs="Times New Roman"/>
          <w:color w:val="212121"/>
          <w:sz w:val="22"/>
          <w:szCs w:val="26"/>
          <w:lang w:val="en"/>
        </w:rPr>
        <w:t xml:space="preserve">. </w:t>
      </w:r>
      <w:r w:rsidR="00507CCA" w:rsidRPr="00BE788F">
        <w:rPr>
          <w:rFonts w:ascii="Times New Roman" w:hAnsi="Times New Roman" w:cs="Times New Roman"/>
          <w:color w:val="212121"/>
          <w:sz w:val="22"/>
          <w:szCs w:val="26"/>
          <w:lang w:val="en"/>
        </w:rPr>
        <w:t xml:space="preserve">Tạp chí khoa học trường Đại học Cần Thơ. Số chuyên đề: Môi trường và biến đổi khí hậu (1): 93-99. </w:t>
      </w:r>
    </w:p>
    <w:p w14:paraId="23988163" w14:textId="206DF7BC" w:rsidR="00507CCA" w:rsidRPr="00BE788F" w:rsidRDefault="00AF31F1" w:rsidP="00F72968">
      <w:pPr>
        <w:pStyle w:val="HTMLPreformatted"/>
        <w:shd w:val="clear" w:color="auto" w:fill="FFFFFF"/>
        <w:spacing w:before="120" w:line="288" w:lineRule="auto"/>
        <w:ind w:left="284" w:hanging="284"/>
        <w:jc w:val="both"/>
        <w:rPr>
          <w:rFonts w:ascii="Times New Roman" w:hAnsi="Times New Roman" w:cs="Times New Roman"/>
          <w:color w:val="212121"/>
          <w:sz w:val="22"/>
          <w:szCs w:val="26"/>
          <w:lang w:val="en"/>
        </w:rPr>
      </w:pPr>
      <w:r w:rsidRPr="00BE788F">
        <w:rPr>
          <w:rFonts w:ascii="Times New Roman" w:hAnsi="Times New Roman" w:cs="Times New Roman"/>
          <w:color w:val="212121"/>
          <w:sz w:val="22"/>
          <w:szCs w:val="26"/>
          <w:lang w:val="en"/>
        </w:rPr>
        <w:t>Ng</w:t>
      </w:r>
      <w:r w:rsidR="00507CCA" w:rsidRPr="00BE788F">
        <w:rPr>
          <w:rFonts w:ascii="Times New Roman" w:hAnsi="Times New Roman" w:cs="Times New Roman"/>
          <w:color w:val="212121"/>
          <w:sz w:val="22"/>
          <w:szCs w:val="26"/>
          <w:lang w:val="en"/>
        </w:rPr>
        <w:t>ô</w:t>
      </w:r>
      <w:r w:rsidRPr="00BE788F">
        <w:rPr>
          <w:rFonts w:ascii="Times New Roman" w:hAnsi="Times New Roman" w:cs="Times New Roman"/>
          <w:color w:val="212121"/>
          <w:sz w:val="22"/>
          <w:szCs w:val="26"/>
          <w:lang w:val="en"/>
        </w:rPr>
        <w:t xml:space="preserve"> Th</w:t>
      </w:r>
      <w:r w:rsidR="00507CCA" w:rsidRPr="00BE788F">
        <w:rPr>
          <w:rFonts w:ascii="Times New Roman" w:hAnsi="Times New Roman" w:cs="Times New Roman"/>
          <w:color w:val="212121"/>
          <w:sz w:val="22"/>
          <w:szCs w:val="26"/>
          <w:lang w:val="en"/>
        </w:rPr>
        <w:t>ị</w:t>
      </w:r>
      <w:r w:rsidRPr="00BE788F">
        <w:rPr>
          <w:rFonts w:ascii="Times New Roman" w:hAnsi="Times New Roman" w:cs="Times New Roman"/>
          <w:color w:val="212121"/>
          <w:sz w:val="22"/>
          <w:szCs w:val="26"/>
          <w:lang w:val="en"/>
        </w:rPr>
        <w:t xml:space="preserve"> Thanh Tr</w:t>
      </w:r>
      <w:r w:rsidR="00507CCA" w:rsidRPr="00BE788F">
        <w:rPr>
          <w:rFonts w:ascii="Times New Roman" w:hAnsi="Times New Roman" w:cs="Times New Roman"/>
          <w:color w:val="212121"/>
          <w:sz w:val="22"/>
          <w:szCs w:val="26"/>
          <w:lang w:val="en"/>
        </w:rPr>
        <w:t>ú</w:t>
      </w:r>
      <w:r w:rsidRPr="00BE788F">
        <w:rPr>
          <w:rFonts w:ascii="Times New Roman" w:hAnsi="Times New Roman" w:cs="Times New Roman"/>
          <w:color w:val="212121"/>
          <w:sz w:val="22"/>
          <w:szCs w:val="26"/>
          <w:lang w:val="en"/>
        </w:rPr>
        <w:t xml:space="preserve">c, </w:t>
      </w:r>
      <w:r w:rsidRPr="00BE788F">
        <w:rPr>
          <w:rFonts w:ascii="Times New Roman" w:hAnsi="Times New Roman" w:cs="Times New Roman"/>
          <w:b/>
          <w:bCs/>
          <w:color w:val="212121"/>
          <w:sz w:val="22"/>
          <w:szCs w:val="26"/>
          <w:lang w:val="en"/>
        </w:rPr>
        <w:t>H</w:t>
      </w:r>
      <w:r w:rsidR="00507CCA" w:rsidRPr="00BE788F">
        <w:rPr>
          <w:rFonts w:ascii="Times New Roman" w:hAnsi="Times New Roman" w:cs="Times New Roman"/>
          <w:b/>
          <w:bCs/>
          <w:color w:val="212121"/>
          <w:sz w:val="22"/>
          <w:szCs w:val="26"/>
          <w:lang w:val="en"/>
        </w:rPr>
        <w:t>ồ</w:t>
      </w:r>
      <w:r w:rsidRPr="00BE788F">
        <w:rPr>
          <w:rFonts w:ascii="Times New Roman" w:hAnsi="Times New Roman" w:cs="Times New Roman"/>
          <w:b/>
          <w:bCs/>
          <w:color w:val="212121"/>
          <w:sz w:val="22"/>
          <w:szCs w:val="26"/>
          <w:lang w:val="en"/>
        </w:rPr>
        <w:t xml:space="preserve"> V</w:t>
      </w:r>
      <w:r w:rsidR="00507CCA" w:rsidRPr="00BE788F">
        <w:rPr>
          <w:rFonts w:ascii="Times New Roman" w:hAnsi="Times New Roman" w:cs="Times New Roman"/>
          <w:b/>
          <w:bCs/>
          <w:color w:val="212121"/>
          <w:sz w:val="22"/>
          <w:szCs w:val="26"/>
          <w:lang w:val="en"/>
        </w:rPr>
        <w:t>ũ</w:t>
      </w:r>
      <w:r w:rsidRPr="00BE788F">
        <w:rPr>
          <w:rFonts w:ascii="Times New Roman" w:hAnsi="Times New Roman" w:cs="Times New Roman"/>
          <w:b/>
          <w:bCs/>
          <w:color w:val="212121"/>
          <w:sz w:val="22"/>
          <w:szCs w:val="26"/>
          <w:lang w:val="en"/>
        </w:rPr>
        <w:t xml:space="preserve"> Khanh</w:t>
      </w:r>
      <w:r w:rsidRPr="00BE788F">
        <w:rPr>
          <w:rFonts w:ascii="Times New Roman" w:hAnsi="Times New Roman" w:cs="Times New Roman"/>
          <w:color w:val="212121"/>
          <w:sz w:val="22"/>
          <w:szCs w:val="26"/>
          <w:lang w:val="en"/>
        </w:rPr>
        <w:t>, Tr</w:t>
      </w:r>
      <w:r w:rsidR="00507CCA" w:rsidRPr="00BE788F">
        <w:rPr>
          <w:rFonts w:ascii="Times New Roman" w:hAnsi="Times New Roman" w:cs="Times New Roman"/>
          <w:color w:val="212121"/>
          <w:sz w:val="22"/>
          <w:szCs w:val="26"/>
          <w:lang w:val="en"/>
        </w:rPr>
        <w:t>ầ</w:t>
      </w:r>
      <w:r w:rsidRPr="00BE788F">
        <w:rPr>
          <w:rFonts w:ascii="Times New Roman" w:hAnsi="Times New Roman" w:cs="Times New Roman"/>
          <w:color w:val="212121"/>
          <w:sz w:val="22"/>
          <w:szCs w:val="26"/>
          <w:lang w:val="en"/>
        </w:rPr>
        <w:t>n S</w:t>
      </w:r>
      <w:r w:rsidR="00507CCA" w:rsidRPr="00BE788F">
        <w:rPr>
          <w:rFonts w:ascii="Times New Roman" w:hAnsi="Times New Roman" w:cs="Times New Roman"/>
          <w:color w:val="212121"/>
          <w:sz w:val="22"/>
          <w:szCs w:val="26"/>
          <w:lang w:val="en"/>
        </w:rPr>
        <w:t>ỹ</w:t>
      </w:r>
      <w:r w:rsidRPr="00BE788F">
        <w:rPr>
          <w:rFonts w:ascii="Times New Roman" w:hAnsi="Times New Roman" w:cs="Times New Roman"/>
          <w:color w:val="212121"/>
          <w:sz w:val="22"/>
          <w:szCs w:val="26"/>
          <w:lang w:val="en"/>
        </w:rPr>
        <w:t xml:space="preserve"> Nam, D</w:t>
      </w:r>
      <w:r w:rsidR="00507CCA" w:rsidRPr="00BE788F">
        <w:rPr>
          <w:rFonts w:ascii="Times New Roman" w:hAnsi="Times New Roman" w:cs="Times New Roman"/>
          <w:color w:val="212121"/>
          <w:sz w:val="22"/>
          <w:szCs w:val="26"/>
          <w:lang w:val="en"/>
        </w:rPr>
        <w:t>ươ</w:t>
      </w:r>
      <w:r w:rsidRPr="00BE788F">
        <w:rPr>
          <w:rFonts w:ascii="Times New Roman" w:hAnsi="Times New Roman" w:cs="Times New Roman"/>
          <w:color w:val="212121"/>
          <w:sz w:val="22"/>
          <w:szCs w:val="26"/>
          <w:lang w:val="en"/>
        </w:rPr>
        <w:t>ng V</w:t>
      </w:r>
      <w:r w:rsidR="00507CCA" w:rsidRPr="00BE788F">
        <w:rPr>
          <w:rFonts w:ascii="Times New Roman" w:hAnsi="Times New Roman" w:cs="Times New Roman"/>
          <w:color w:val="212121"/>
          <w:sz w:val="22"/>
          <w:szCs w:val="26"/>
          <w:lang w:val="en"/>
        </w:rPr>
        <w:t>ă</w:t>
      </w:r>
      <w:r w:rsidRPr="00BE788F">
        <w:rPr>
          <w:rFonts w:ascii="Times New Roman" w:hAnsi="Times New Roman" w:cs="Times New Roman"/>
          <w:color w:val="212121"/>
          <w:sz w:val="22"/>
          <w:szCs w:val="26"/>
          <w:lang w:val="en"/>
        </w:rPr>
        <w:t>n Ch</w:t>
      </w:r>
      <w:r w:rsidR="00507CCA" w:rsidRPr="00BE788F">
        <w:rPr>
          <w:rFonts w:ascii="Times New Roman" w:hAnsi="Times New Roman" w:cs="Times New Roman"/>
          <w:color w:val="212121"/>
          <w:sz w:val="22"/>
          <w:szCs w:val="26"/>
          <w:lang w:val="en"/>
        </w:rPr>
        <w:t>í</w:t>
      </w:r>
      <w:r w:rsidRPr="00BE788F">
        <w:rPr>
          <w:rFonts w:ascii="Times New Roman" w:hAnsi="Times New Roman" w:cs="Times New Roman"/>
          <w:color w:val="212121"/>
          <w:sz w:val="22"/>
          <w:szCs w:val="26"/>
          <w:lang w:val="en"/>
        </w:rPr>
        <w:t>n, Nguy</w:t>
      </w:r>
      <w:r w:rsidR="00507CCA" w:rsidRPr="00BE788F">
        <w:rPr>
          <w:rFonts w:ascii="Times New Roman" w:hAnsi="Times New Roman" w:cs="Times New Roman"/>
          <w:color w:val="212121"/>
          <w:sz w:val="22"/>
          <w:szCs w:val="26"/>
          <w:lang w:val="en"/>
        </w:rPr>
        <w:t>ễ</w:t>
      </w:r>
      <w:r w:rsidRPr="00BE788F">
        <w:rPr>
          <w:rFonts w:ascii="Times New Roman" w:hAnsi="Times New Roman" w:cs="Times New Roman"/>
          <w:color w:val="212121"/>
          <w:sz w:val="22"/>
          <w:szCs w:val="26"/>
          <w:lang w:val="en"/>
        </w:rPr>
        <w:t>n V</w:t>
      </w:r>
      <w:r w:rsidR="00507CCA" w:rsidRPr="00BE788F">
        <w:rPr>
          <w:rFonts w:ascii="Times New Roman" w:hAnsi="Times New Roman" w:cs="Times New Roman"/>
          <w:color w:val="212121"/>
          <w:sz w:val="22"/>
          <w:szCs w:val="26"/>
          <w:lang w:val="en"/>
        </w:rPr>
        <w:t>ă</w:t>
      </w:r>
      <w:r w:rsidRPr="00BE788F">
        <w:rPr>
          <w:rFonts w:ascii="Times New Roman" w:hAnsi="Times New Roman" w:cs="Times New Roman"/>
          <w:color w:val="212121"/>
          <w:sz w:val="22"/>
          <w:szCs w:val="26"/>
          <w:lang w:val="en"/>
        </w:rPr>
        <w:t>n C</w:t>
      </w:r>
      <w:r w:rsidR="00507CCA" w:rsidRPr="00BE788F">
        <w:rPr>
          <w:rFonts w:ascii="Times New Roman" w:hAnsi="Times New Roman" w:cs="Times New Roman"/>
          <w:color w:val="212121"/>
          <w:sz w:val="22"/>
          <w:szCs w:val="26"/>
          <w:lang w:val="en"/>
        </w:rPr>
        <w:t>ô</w:t>
      </w:r>
      <w:r w:rsidRPr="00BE788F">
        <w:rPr>
          <w:rFonts w:ascii="Times New Roman" w:hAnsi="Times New Roman" w:cs="Times New Roman"/>
          <w:color w:val="212121"/>
          <w:sz w:val="22"/>
          <w:szCs w:val="26"/>
          <w:lang w:val="en"/>
        </w:rPr>
        <w:t xml:space="preserve">ng </w:t>
      </w:r>
      <w:r w:rsidR="00507CCA" w:rsidRPr="00BE788F">
        <w:rPr>
          <w:rFonts w:ascii="Times New Roman" w:hAnsi="Times New Roman" w:cs="Times New Roman"/>
          <w:color w:val="212121"/>
          <w:sz w:val="22"/>
          <w:szCs w:val="26"/>
          <w:lang w:val="en"/>
        </w:rPr>
        <w:t>và</w:t>
      </w:r>
      <w:r w:rsidRPr="00BE788F">
        <w:rPr>
          <w:rFonts w:ascii="Times New Roman" w:hAnsi="Times New Roman" w:cs="Times New Roman"/>
          <w:color w:val="212121"/>
          <w:sz w:val="22"/>
          <w:szCs w:val="26"/>
          <w:lang w:val="en"/>
        </w:rPr>
        <w:t xml:space="preserve"> Nguy</w:t>
      </w:r>
      <w:r w:rsidR="00507CCA" w:rsidRPr="00BE788F">
        <w:rPr>
          <w:rFonts w:ascii="Times New Roman" w:hAnsi="Times New Roman" w:cs="Times New Roman"/>
          <w:color w:val="212121"/>
          <w:sz w:val="22"/>
          <w:szCs w:val="26"/>
          <w:lang w:val="en"/>
        </w:rPr>
        <w:t>ễ</w:t>
      </w:r>
      <w:r w:rsidRPr="00BE788F">
        <w:rPr>
          <w:rFonts w:ascii="Times New Roman" w:hAnsi="Times New Roman" w:cs="Times New Roman"/>
          <w:color w:val="212121"/>
          <w:sz w:val="22"/>
          <w:szCs w:val="26"/>
          <w:lang w:val="en"/>
        </w:rPr>
        <w:t>n V</w:t>
      </w:r>
      <w:r w:rsidR="00507CCA" w:rsidRPr="00BE788F">
        <w:rPr>
          <w:rFonts w:ascii="Times New Roman" w:hAnsi="Times New Roman" w:cs="Times New Roman"/>
          <w:color w:val="212121"/>
          <w:sz w:val="22"/>
          <w:szCs w:val="26"/>
          <w:lang w:val="en"/>
        </w:rPr>
        <w:t>ă</w:t>
      </w:r>
      <w:r w:rsidRPr="00BE788F">
        <w:rPr>
          <w:rFonts w:ascii="Times New Roman" w:hAnsi="Times New Roman" w:cs="Times New Roman"/>
          <w:color w:val="212121"/>
          <w:sz w:val="22"/>
          <w:szCs w:val="26"/>
          <w:lang w:val="en"/>
        </w:rPr>
        <w:t>n H</w:t>
      </w:r>
      <w:r w:rsidR="00507CCA" w:rsidRPr="00BE788F">
        <w:rPr>
          <w:rFonts w:ascii="Times New Roman" w:hAnsi="Times New Roman" w:cs="Times New Roman"/>
          <w:color w:val="212121"/>
          <w:sz w:val="22"/>
          <w:szCs w:val="26"/>
          <w:lang w:val="en"/>
        </w:rPr>
        <w:t>ù</w:t>
      </w:r>
      <w:r w:rsidRPr="00BE788F">
        <w:rPr>
          <w:rFonts w:ascii="Times New Roman" w:hAnsi="Times New Roman" w:cs="Times New Roman"/>
          <w:color w:val="212121"/>
          <w:sz w:val="22"/>
          <w:szCs w:val="26"/>
          <w:lang w:val="en"/>
        </w:rPr>
        <w:t xml:space="preserve">ng, 2018. </w:t>
      </w:r>
      <w:r w:rsidR="00507CCA" w:rsidRPr="00BE788F">
        <w:rPr>
          <w:rFonts w:ascii="Times New Roman" w:hAnsi="Times New Roman" w:cs="Times New Roman"/>
          <w:color w:val="212121"/>
          <w:sz w:val="22"/>
          <w:szCs w:val="26"/>
          <w:lang w:val="en"/>
        </w:rPr>
        <w:t xml:space="preserve">Phát thải khí nhà kính trực tiếp và gián tiếp từ sản xuất lúa theo các biện pháp quản lý rơm rạ khác nhau – Một nghiên cứu ở vụ Thu Đông ở tỉnh </w:t>
      </w:r>
      <w:proofErr w:type="gramStart"/>
      <w:r w:rsidR="00507CCA" w:rsidRPr="00BE788F">
        <w:rPr>
          <w:rFonts w:ascii="Times New Roman" w:hAnsi="Times New Roman" w:cs="Times New Roman"/>
          <w:color w:val="212121"/>
          <w:sz w:val="22"/>
          <w:szCs w:val="26"/>
          <w:lang w:val="en"/>
        </w:rPr>
        <w:t>An</w:t>
      </w:r>
      <w:proofErr w:type="gramEnd"/>
      <w:r w:rsidR="00507CCA" w:rsidRPr="00BE788F">
        <w:rPr>
          <w:rFonts w:ascii="Times New Roman" w:hAnsi="Times New Roman" w:cs="Times New Roman"/>
          <w:color w:val="212121"/>
          <w:sz w:val="22"/>
          <w:szCs w:val="26"/>
          <w:lang w:val="en"/>
        </w:rPr>
        <w:t xml:space="preserve"> Giang, Việt Nam</w:t>
      </w:r>
      <w:r w:rsidRPr="00BE788F">
        <w:rPr>
          <w:rFonts w:ascii="Times New Roman" w:hAnsi="Times New Roman" w:cs="Times New Roman"/>
          <w:color w:val="212121"/>
          <w:sz w:val="22"/>
          <w:szCs w:val="26"/>
          <w:lang w:val="en"/>
        </w:rPr>
        <w:t>. Journal of Vietnamese Environment</w:t>
      </w:r>
      <w:r w:rsidR="00507CCA" w:rsidRPr="00BE788F">
        <w:rPr>
          <w:rFonts w:ascii="Times New Roman" w:hAnsi="Times New Roman" w:cs="Times New Roman"/>
          <w:color w:val="212121"/>
          <w:sz w:val="22"/>
          <w:szCs w:val="26"/>
          <w:lang w:val="en"/>
        </w:rPr>
        <w:t xml:space="preserve">, 10 (1): 49 – 55. </w:t>
      </w:r>
    </w:p>
    <w:p w14:paraId="35C5B4C6" w14:textId="140349C6" w:rsidR="00F4104E" w:rsidRDefault="00F4104E" w:rsidP="00F72968">
      <w:pPr>
        <w:spacing w:before="120" w:after="120" w:line="288" w:lineRule="auto"/>
        <w:ind w:left="284" w:hanging="284"/>
        <w:jc w:val="both"/>
        <w:rPr>
          <w:rFonts w:ascii="Times New Roman" w:hAnsi="Times New Roman" w:cs="Times New Roman"/>
          <w:color w:val="212121"/>
          <w:szCs w:val="26"/>
          <w:lang w:val="en"/>
        </w:rPr>
      </w:pPr>
      <w:r w:rsidRPr="00BE788F">
        <w:rPr>
          <w:rFonts w:ascii="Times New Roman" w:hAnsi="Times New Roman" w:cs="Times New Roman"/>
          <w:color w:val="212121"/>
          <w:szCs w:val="26"/>
          <w:lang w:val="en"/>
        </w:rPr>
        <w:t xml:space="preserve">Huynh Van Thao, Masato Oda, Nguyen Huu Chiem, </w:t>
      </w:r>
      <w:r w:rsidRPr="00BE788F">
        <w:rPr>
          <w:rFonts w:ascii="Times New Roman" w:hAnsi="Times New Roman" w:cs="Times New Roman"/>
          <w:b/>
          <w:bCs/>
          <w:color w:val="212121"/>
          <w:szCs w:val="26"/>
          <w:lang w:val="en"/>
        </w:rPr>
        <w:t>Ho Vu Khanh</w:t>
      </w:r>
      <w:r w:rsidRPr="00BE788F">
        <w:rPr>
          <w:rFonts w:ascii="Times New Roman" w:hAnsi="Times New Roman" w:cs="Times New Roman"/>
          <w:color w:val="212121"/>
          <w:szCs w:val="26"/>
          <w:lang w:val="en"/>
        </w:rPr>
        <w:t xml:space="preserve">, Vo Cong Thanh and Nguyen Vo Chau Ngan, 2019. Effects of herbicide application (Sofix 300EC) and waterlogged rice straw degradation on organic rice yield in the double-cropping patterns. Journal of Vietnamese Environment. </w:t>
      </w:r>
    </w:p>
    <w:p w14:paraId="0CC804F7" w14:textId="4FB67DD1" w:rsidR="00525E43" w:rsidRDefault="00525E43" w:rsidP="00525E43">
      <w:pPr>
        <w:spacing w:before="120" w:after="120" w:line="288" w:lineRule="auto"/>
        <w:ind w:left="284" w:hanging="284"/>
        <w:jc w:val="both"/>
        <w:rPr>
          <w:rFonts w:ascii="Times New Roman" w:hAnsi="Times New Roman" w:cs="Times New Roman"/>
          <w:color w:val="212121"/>
          <w:szCs w:val="26"/>
          <w:lang w:val="en"/>
        </w:rPr>
      </w:pPr>
      <w:r w:rsidRPr="002C4B7E">
        <w:rPr>
          <w:rFonts w:ascii="Times New Roman" w:hAnsi="Times New Roman" w:cs="Times New Roman"/>
          <w:b/>
          <w:color w:val="212121"/>
          <w:szCs w:val="26"/>
          <w:lang w:val="en"/>
        </w:rPr>
        <w:t>Hồ Vũ Khanh</w:t>
      </w:r>
      <w:r w:rsidRPr="00525E43">
        <w:rPr>
          <w:rFonts w:ascii="Times New Roman" w:hAnsi="Times New Roman" w:cs="Times New Roman"/>
          <w:color w:val="212121"/>
          <w:szCs w:val="26"/>
          <w:lang w:val="en"/>
        </w:rPr>
        <w:t>, Nguyễn Thị Thuỳ</w:t>
      </w:r>
      <w:r>
        <w:rPr>
          <w:rFonts w:ascii="Times New Roman" w:hAnsi="Times New Roman" w:cs="Times New Roman"/>
          <w:color w:val="212121"/>
          <w:szCs w:val="26"/>
          <w:lang w:val="en"/>
        </w:rPr>
        <w:t xml:space="preserve"> Dương</w:t>
      </w:r>
      <w:r w:rsidRPr="00525E43">
        <w:rPr>
          <w:rFonts w:ascii="Times New Roman" w:hAnsi="Times New Roman" w:cs="Times New Roman"/>
          <w:color w:val="212121"/>
          <w:szCs w:val="26"/>
          <w:lang w:val="en"/>
        </w:rPr>
        <w:t>, Trần Đức Thạ</w:t>
      </w:r>
      <w:r>
        <w:rPr>
          <w:rFonts w:ascii="Times New Roman" w:hAnsi="Times New Roman" w:cs="Times New Roman"/>
          <w:color w:val="212121"/>
          <w:szCs w:val="26"/>
          <w:lang w:val="en"/>
        </w:rPr>
        <w:t>nh</w:t>
      </w:r>
      <w:r w:rsidRPr="00525E43">
        <w:rPr>
          <w:rFonts w:ascii="Times New Roman" w:hAnsi="Times New Roman" w:cs="Times New Roman"/>
          <w:color w:val="212121"/>
          <w:szCs w:val="26"/>
          <w:lang w:val="en"/>
        </w:rPr>
        <w:t>, Trần Sỹ Nam</w:t>
      </w:r>
      <w:r>
        <w:rPr>
          <w:rFonts w:ascii="Times New Roman" w:hAnsi="Times New Roman" w:cs="Times New Roman"/>
          <w:color w:val="212121"/>
          <w:szCs w:val="26"/>
          <w:lang w:val="en"/>
        </w:rPr>
        <w:t>, 2019. Đ</w:t>
      </w:r>
      <w:r w:rsidRPr="00525E43">
        <w:rPr>
          <w:rFonts w:ascii="Times New Roman" w:hAnsi="Times New Roman" w:cs="Times New Roman"/>
          <w:color w:val="212121"/>
          <w:szCs w:val="26"/>
          <w:lang w:val="en"/>
        </w:rPr>
        <w:t>ánh giá hiệu quả kinh tế, xã hội và môi trường của mô</w:t>
      </w:r>
      <w:r>
        <w:rPr>
          <w:rFonts w:ascii="Times New Roman" w:hAnsi="Times New Roman" w:cs="Times New Roman"/>
          <w:color w:val="212121"/>
          <w:szCs w:val="26"/>
          <w:lang w:val="en"/>
        </w:rPr>
        <w:t xml:space="preserve"> </w:t>
      </w:r>
      <w:r w:rsidRPr="00525E43">
        <w:rPr>
          <w:rFonts w:ascii="Times New Roman" w:hAnsi="Times New Roman" w:cs="Times New Roman"/>
          <w:color w:val="212121"/>
          <w:szCs w:val="26"/>
          <w:lang w:val="en"/>
        </w:rPr>
        <w:t>hình canh tác lúa trong vùng đê bao trước và sau xã lũ</w:t>
      </w:r>
      <w:r>
        <w:rPr>
          <w:rFonts w:ascii="Times New Roman" w:hAnsi="Times New Roman" w:cs="Times New Roman"/>
          <w:color w:val="212121"/>
          <w:szCs w:val="26"/>
          <w:lang w:val="en"/>
        </w:rPr>
        <w:t xml:space="preserve"> </w:t>
      </w:r>
      <w:r w:rsidRPr="00525E43">
        <w:rPr>
          <w:rFonts w:ascii="Times New Roman" w:hAnsi="Times New Roman" w:cs="Times New Roman"/>
          <w:color w:val="212121"/>
          <w:szCs w:val="26"/>
          <w:lang w:val="en"/>
        </w:rPr>
        <w:t xml:space="preserve">tại huyện </w:t>
      </w:r>
      <w:r w:rsidRPr="00525E43">
        <w:rPr>
          <w:rFonts w:ascii="Times New Roman" w:hAnsi="Times New Roman" w:cs="Times New Roman"/>
          <w:color w:val="212121"/>
          <w:szCs w:val="26"/>
          <w:lang w:val="en"/>
        </w:rPr>
        <w:t>Tịnh Biên, An Giang</w:t>
      </w:r>
      <w:r>
        <w:rPr>
          <w:rFonts w:ascii="Times New Roman" w:hAnsi="Times New Roman" w:cs="Times New Roman"/>
          <w:color w:val="212121"/>
          <w:szCs w:val="26"/>
          <w:lang w:val="en"/>
        </w:rPr>
        <w:t xml:space="preserve">. Kỷ yếu Hội thảo Quốc gia 2019: </w:t>
      </w:r>
      <w:r w:rsidRPr="00525E43">
        <w:rPr>
          <w:rFonts w:ascii="Times New Roman" w:hAnsi="Times New Roman" w:cs="Times New Roman"/>
          <w:color w:val="212121"/>
          <w:szCs w:val="26"/>
          <w:lang w:val="en"/>
        </w:rPr>
        <w:t>Tài nguyên</w:t>
      </w:r>
      <w:r>
        <w:rPr>
          <w:rFonts w:ascii="Times New Roman" w:hAnsi="Times New Roman" w:cs="Times New Roman"/>
          <w:color w:val="212121"/>
          <w:szCs w:val="26"/>
          <w:lang w:val="en"/>
        </w:rPr>
        <w:t xml:space="preserve"> </w:t>
      </w:r>
      <w:r w:rsidRPr="00525E43">
        <w:rPr>
          <w:rFonts w:ascii="Times New Roman" w:hAnsi="Times New Roman" w:cs="Times New Roman"/>
          <w:color w:val="212121"/>
          <w:szCs w:val="26"/>
          <w:lang w:val="en"/>
        </w:rPr>
        <w:t>Thiên nhiên và Môi trường trong tình hình mới, biến đổi khí hậ</w:t>
      </w:r>
      <w:r>
        <w:rPr>
          <w:rFonts w:ascii="Times New Roman" w:hAnsi="Times New Roman" w:cs="Times New Roman"/>
          <w:color w:val="212121"/>
          <w:szCs w:val="26"/>
          <w:lang w:val="en"/>
        </w:rPr>
        <w:t>u.</w:t>
      </w:r>
    </w:p>
    <w:p w14:paraId="27058EB3" w14:textId="417D734B" w:rsidR="00525E43" w:rsidRPr="002C4B7E" w:rsidRDefault="00525E43" w:rsidP="00525E43">
      <w:pPr>
        <w:spacing w:before="120" w:after="120" w:line="288" w:lineRule="auto"/>
        <w:ind w:left="284" w:hanging="284"/>
        <w:jc w:val="both"/>
        <w:rPr>
          <w:rFonts w:ascii="Times New Roman" w:hAnsi="Times New Roman" w:cs="Times New Roman"/>
          <w:b/>
          <w:i/>
          <w:color w:val="212121"/>
          <w:szCs w:val="26"/>
          <w:lang w:val="en"/>
        </w:rPr>
      </w:pPr>
      <w:r w:rsidRPr="002C4B7E">
        <w:rPr>
          <w:rStyle w:val="fontstyle01"/>
          <w:i w:val="0"/>
        </w:rPr>
        <w:t>Hồ Vũ Khanh</w:t>
      </w:r>
      <w:r w:rsidRPr="002C4B7E">
        <w:rPr>
          <w:rStyle w:val="fontstyle21"/>
          <w:b w:val="0"/>
          <w:i/>
          <w:sz w:val="24"/>
          <w:szCs w:val="24"/>
        </w:rPr>
        <w:t xml:space="preserve">, </w:t>
      </w:r>
      <w:r w:rsidRPr="002C4B7E">
        <w:rPr>
          <w:rStyle w:val="fontstyle01"/>
          <w:b w:val="0"/>
          <w:i w:val="0"/>
        </w:rPr>
        <w:t>L</w:t>
      </w:r>
      <w:r w:rsidRPr="002C4B7E">
        <w:rPr>
          <w:rStyle w:val="fontstyle01"/>
          <w:rFonts w:hint="eastAsia"/>
          <w:b w:val="0"/>
          <w:i w:val="0"/>
        </w:rPr>
        <w:t>ê</w:t>
      </w:r>
      <w:r w:rsidRPr="002C4B7E">
        <w:rPr>
          <w:rStyle w:val="fontstyle01"/>
          <w:b w:val="0"/>
          <w:i w:val="0"/>
        </w:rPr>
        <w:t xml:space="preserve"> Thị Mộng Kha</w:t>
      </w:r>
      <w:r w:rsidRPr="002C4B7E">
        <w:rPr>
          <w:rStyle w:val="fontstyle21"/>
          <w:b w:val="0"/>
          <w:i/>
          <w:sz w:val="24"/>
          <w:szCs w:val="24"/>
        </w:rPr>
        <w:t xml:space="preserve">, </w:t>
      </w:r>
      <w:r w:rsidRPr="002C4B7E">
        <w:rPr>
          <w:rStyle w:val="fontstyle01"/>
          <w:b w:val="0"/>
          <w:i w:val="0"/>
        </w:rPr>
        <w:t>Ng</w:t>
      </w:r>
      <w:r w:rsidRPr="002C4B7E">
        <w:rPr>
          <w:rStyle w:val="fontstyle01"/>
          <w:rFonts w:hint="eastAsia"/>
          <w:b w:val="0"/>
          <w:i w:val="0"/>
        </w:rPr>
        <w:t>ô</w:t>
      </w:r>
      <w:r w:rsidRPr="002C4B7E">
        <w:rPr>
          <w:rStyle w:val="fontstyle01"/>
          <w:b w:val="0"/>
          <w:i w:val="0"/>
        </w:rPr>
        <w:t xml:space="preserve"> Thị Hiểu</w:t>
      </w:r>
      <w:r w:rsidRPr="002C4B7E">
        <w:rPr>
          <w:rStyle w:val="fontstyle21"/>
          <w:b w:val="0"/>
          <w:i/>
          <w:sz w:val="24"/>
          <w:szCs w:val="24"/>
        </w:rPr>
        <w:t xml:space="preserve">, </w:t>
      </w:r>
      <w:r w:rsidRPr="002C4B7E">
        <w:rPr>
          <w:rStyle w:val="fontstyle01"/>
          <w:rFonts w:hint="eastAsia"/>
          <w:b w:val="0"/>
          <w:i w:val="0"/>
        </w:rPr>
        <w:t>Đ</w:t>
      </w:r>
      <w:r w:rsidRPr="002C4B7E">
        <w:rPr>
          <w:rStyle w:val="fontstyle01"/>
          <w:b w:val="0"/>
          <w:i w:val="0"/>
        </w:rPr>
        <w:t>inh Th</w:t>
      </w:r>
      <w:r w:rsidRPr="002C4B7E">
        <w:rPr>
          <w:rStyle w:val="fontstyle01"/>
          <w:rFonts w:hint="eastAsia"/>
          <w:b w:val="0"/>
          <w:i w:val="0"/>
        </w:rPr>
        <w:t>á</w:t>
      </w:r>
      <w:r w:rsidRPr="002C4B7E">
        <w:rPr>
          <w:rStyle w:val="fontstyle01"/>
          <w:b w:val="0"/>
          <w:i w:val="0"/>
        </w:rPr>
        <w:t>i Danh</w:t>
      </w:r>
      <w:r w:rsidRPr="002C4B7E">
        <w:rPr>
          <w:rStyle w:val="fontstyle21"/>
          <w:b w:val="0"/>
          <w:i/>
          <w:sz w:val="24"/>
          <w:szCs w:val="24"/>
        </w:rPr>
        <w:t xml:space="preserve">, </w:t>
      </w:r>
      <w:r w:rsidRPr="002C4B7E">
        <w:rPr>
          <w:rStyle w:val="fontstyle01"/>
          <w:b w:val="0"/>
          <w:i w:val="0"/>
        </w:rPr>
        <w:t>Trần Sỹ Nam</w:t>
      </w:r>
      <w:r w:rsidRPr="002C4B7E">
        <w:rPr>
          <w:rStyle w:val="fontstyle21"/>
          <w:b w:val="0"/>
          <w:i/>
          <w:sz w:val="24"/>
          <w:szCs w:val="24"/>
        </w:rPr>
        <w:t xml:space="preserve">, </w:t>
      </w:r>
      <w:r w:rsidRPr="002C4B7E">
        <w:rPr>
          <w:rStyle w:val="fontstyle01"/>
          <w:b w:val="0"/>
          <w:i w:val="0"/>
        </w:rPr>
        <w:t>Nguyễn V</w:t>
      </w:r>
      <w:r w:rsidRPr="002C4B7E">
        <w:rPr>
          <w:rStyle w:val="fontstyle01"/>
          <w:rFonts w:hint="eastAsia"/>
          <w:b w:val="0"/>
          <w:i w:val="0"/>
        </w:rPr>
        <w:t>ă</w:t>
      </w:r>
      <w:r w:rsidRPr="002C4B7E">
        <w:rPr>
          <w:rStyle w:val="fontstyle01"/>
          <w:b w:val="0"/>
          <w:i w:val="0"/>
        </w:rPr>
        <w:t>n C</w:t>
      </w:r>
      <w:r w:rsidRPr="002C4B7E">
        <w:rPr>
          <w:rStyle w:val="fontstyle01"/>
          <w:rFonts w:hint="eastAsia"/>
          <w:b w:val="0"/>
          <w:i w:val="0"/>
        </w:rPr>
        <w:t>ô</w:t>
      </w:r>
      <w:r w:rsidRPr="002C4B7E">
        <w:rPr>
          <w:rStyle w:val="fontstyle01"/>
          <w:b w:val="0"/>
          <w:i w:val="0"/>
        </w:rPr>
        <w:t>ng, 2020. Đ</w:t>
      </w:r>
      <w:r w:rsidRPr="002C4B7E">
        <w:rPr>
          <w:rStyle w:val="fontstyle01"/>
          <w:rFonts w:hint="eastAsia"/>
          <w:b w:val="0"/>
          <w:i w:val="0"/>
        </w:rPr>
        <w:t>á</w:t>
      </w:r>
      <w:r w:rsidRPr="002C4B7E">
        <w:rPr>
          <w:rStyle w:val="fontstyle01"/>
          <w:b w:val="0"/>
          <w:i w:val="0"/>
        </w:rPr>
        <w:t>nh gi</w:t>
      </w:r>
      <w:r w:rsidRPr="002C4B7E">
        <w:rPr>
          <w:rStyle w:val="fontstyle01"/>
          <w:rFonts w:hint="eastAsia"/>
          <w:b w:val="0"/>
          <w:i w:val="0"/>
        </w:rPr>
        <w:t>á</w:t>
      </w:r>
      <w:r w:rsidRPr="002C4B7E">
        <w:rPr>
          <w:rStyle w:val="fontstyle01"/>
          <w:b w:val="0"/>
          <w:i w:val="0"/>
        </w:rPr>
        <w:t xml:space="preserve"> hiệu quả kinh tế, </w:t>
      </w:r>
      <w:r w:rsidRPr="002C4B7E">
        <w:rPr>
          <w:rStyle w:val="fontstyle01"/>
          <w:rFonts w:hint="eastAsia"/>
          <w:b w:val="0"/>
          <w:i w:val="0"/>
        </w:rPr>
        <w:t>đ</w:t>
      </w:r>
      <w:r w:rsidRPr="002C4B7E">
        <w:rPr>
          <w:rStyle w:val="fontstyle01"/>
          <w:b w:val="0"/>
          <w:i w:val="0"/>
        </w:rPr>
        <w:t>ặc t</w:t>
      </w:r>
      <w:r w:rsidRPr="002C4B7E">
        <w:rPr>
          <w:rStyle w:val="fontstyle01"/>
          <w:rFonts w:hint="eastAsia"/>
          <w:b w:val="0"/>
          <w:i w:val="0"/>
        </w:rPr>
        <w:t>í</w:t>
      </w:r>
      <w:r w:rsidRPr="002C4B7E">
        <w:rPr>
          <w:rStyle w:val="fontstyle01"/>
          <w:b w:val="0"/>
          <w:i w:val="0"/>
        </w:rPr>
        <w:t xml:space="preserve">nh </w:t>
      </w:r>
      <w:r w:rsidRPr="002C4B7E">
        <w:rPr>
          <w:rStyle w:val="fontstyle01"/>
          <w:rFonts w:hint="eastAsia"/>
          <w:b w:val="0"/>
          <w:i w:val="0"/>
        </w:rPr>
        <w:t>đ</w:t>
      </w:r>
      <w:r w:rsidRPr="002C4B7E">
        <w:rPr>
          <w:rStyle w:val="fontstyle01"/>
          <w:b w:val="0"/>
          <w:i w:val="0"/>
        </w:rPr>
        <w:t>ất v</w:t>
      </w:r>
      <w:r w:rsidRPr="002C4B7E">
        <w:rPr>
          <w:rStyle w:val="fontstyle01"/>
          <w:rFonts w:hint="eastAsia"/>
          <w:b w:val="0"/>
          <w:i w:val="0"/>
        </w:rPr>
        <w:t>à</w:t>
      </w:r>
      <w:r w:rsidRPr="002C4B7E">
        <w:rPr>
          <w:rStyle w:val="fontstyle01"/>
          <w:b w:val="0"/>
          <w:i w:val="0"/>
        </w:rPr>
        <w:t xml:space="preserve"> phi</w:t>
      </w:r>
      <w:r w:rsidRPr="002C4B7E">
        <w:rPr>
          <w:rStyle w:val="fontstyle01"/>
          <w:rFonts w:hint="eastAsia"/>
          <w:b w:val="0"/>
          <w:i w:val="0"/>
        </w:rPr>
        <w:t>ê</w:t>
      </w:r>
      <w:r w:rsidRPr="002C4B7E">
        <w:rPr>
          <w:rStyle w:val="fontstyle01"/>
          <w:b w:val="0"/>
          <w:i w:val="0"/>
        </w:rPr>
        <w:t>u sinh vật tr</w:t>
      </w:r>
      <w:r w:rsidRPr="002C4B7E">
        <w:rPr>
          <w:rStyle w:val="fontstyle01"/>
          <w:rFonts w:hint="eastAsia"/>
          <w:b w:val="0"/>
          <w:i w:val="0"/>
        </w:rPr>
        <w:t>ê</w:t>
      </w:r>
      <w:r w:rsidRPr="002C4B7E">
        <w:rPr>
          <w:rStyle w:val="fontstyle01"/>
          <w:b w:val="0"/>
          <w:i w:val="0"/>
        </w:rPr>
        <w:t>n ruộng l</w:t>
      </w:r>
      <w:r w:rsidRPr="002C4B7E">
        <w:rPr>
          <w:rStyle w:val="fontstyle01"/>
          <w:rFonts w:hint="eastAsia"/>
          <w:b w:val="0"/>
          <w:i w:val="0"/>
        </w:rPr>
        <w:t>ú</w:t>
      </w:r>
      <w:r w:rsidRPr="002C4B7E">
        <w:rPr>
          <w:rStyle w:val="fontstyle01"/>
          <w:b w:val="0"/>
          <w:i w:val="0"/>
        </w:rPr>
        <w:t>a sri v</w:t>
      </w:r>
      <w:r w:rsidRPr="002C4B7E">
        <w:rPr>
          <w:rStyle w:val="fontstyle01"/>
          <w:rFonts w:hint="eastAsia"/>
          <w:b w:val="0"/>
          <w:i w:val="0"/>
        </w:rPr>
        <w:t>à</w:t>
      </w:r>
      <w:r w:rsidRPr="002C4B7E">
        <w:rPr>
          <w:rStyle w:val="fontstyle01"/>
          <w:b w:val="0"/>
          <w:i w:val="0"/>
        </w:rPr>
        <w:t xml:space="preserve"> th</w:t>
      </w:r>
      <w:r w:rsidRPr="002C4B7E">
        <w:rPr>
          <w:rStyle w:val="fontstyle01"/>
          <w:rFonts w:hint="eastAsia"/>
          <w:b w:val="0"/>
          <w:i w:val="0"/>
        </w:rPr>
        <w:t>â</w:t>
      </w:r>
      <w:r w:rsidRPr="002C4B7E">
        <w:rPr>
          <w:rStyle w:val="fontstyle01"/>
          <w:b w:val="0"/>
          <w:i w:val="0"/>
        </w:rPr>
        <w:t>m canh</w:t>
      </w:r>
      <w:r w:rsidRPr="002C4B7E">
        <w:rPr>
          <w:rFonts w:ascii="TimesNewRomanPS-BoldMT" w:hAnsi="TimesNewRomanPS-BoldMT"/>
          <w:b/>
          <w:bCs/>
          <w:i/>
          <w:color w:val="000000"/>
          <w:sz w:val="28"/>
          <w:szCs w:val="28"/>
        </w:rPr>
        <w:br/>
      </w:r>
      <w:r w:rsidRPr="002C4B7E">
        <w:rPr>
          <w:rStyle w:val="fontstyle01"/>
          <w:b w:val="0"/>
          <w:i w:val="0"/>
        </w:rPr>
        <w:t>truyền thống tại huyện T</w:t>
      </w:r>
      <w:r w:rsidRPr="002C4B7E">
        <w:rPr>
          <w:rStyle w:val="fontstyle01"/>
          <w:rFonts w:hint="eastAsia"/>
          <w:b w:val="0"/>
          <w:i w:val="0"/>
        </w:rPr>
        <w:t>â</w:t>
      </w:r>
      <w:r w:rsidRPr="002C4B7E">
        <w:rPr>
          <w:rStyle w:val="fontstyle01"/>
          <w:b w:val="0"/>
          <w:i w:val="0"/>
        </w:rPr>
        <w:t>n Hiệp, Ki</w:t>
      </w:r>
      <w:r w:rsidRPr="002C4B7E">
        <w:rPr>
          <w:rStyle w:val="fontstyle01"/>
          <w:rFonts w:hint="eastAsia"/>
          <w:b w:val="0"/>
          <w:i w:val="0"/>
        </w:rPr>
        <w:t>ê</w:t>
      </w:r>
      <w:r w:rsidRPr="002C4B7E">
        <w:rPr>
          <w:rStyle w:val="fontstyle01"/>
          <w:b w:val="0"/>
          <w:i w:val="0"/>
        </w:rPr>
        <w:t>n Giang. Tạp ch</w:t>
      </w:r>
      <w:r w:rsidRPr="002C4B7E">
        <w:rPr>
          <w:rStyle w:val="fontstyle01"/>
          <w:rFonts w:hint="eastAsia"/>
          <w:b w:val="0"/>
          <w:i w:val="0"/>
        </w:rPr>
        <w:t>í</w:t>
      </w:r>
      <w:r w:rsidRPr="002C4B7E">
        <w:rPr>
          <w:rStyle w:val="fontstyle01"/>
          <w:b w:val="0"/>
          <w:i w:val="0"/>
        </w:rPr>
        <w:t xml:space="preserve"> khoa học tr</w:t>
      </w:r>
      <w:r w:rsidRPr="002C4B7E">
        <w:rPr>
          <w:rStyle w:val="fontstyle01"/>
          <w:rFonts w:hint="eastAsia"/>
          <w:b w:val="0"/>
          <w:i w:val="0"/>
        </w:rPr>
        <w:t>ư</w:t>
      </w:r>
      <w:r w:rsidRPr="002C4B7E">
        <w:rPr>
          <w:rStyle w:val="fontstyle01"/>
          <w:b w:val="0"/>
          <w:i w:val="0"/>
        </w:rPr>
        <w:t xml:space="preserve">ờng </w:t>
      </w:r>
      <w:r w:rsidRPr="002C4B7E">
        <w:rPr>
          <w:rStyle w:val="fontstyle01"/>
          <w:rFonts w:hint="eastAsia"/>
          <w:b w:val="0"/>
          <w:i w:val="0"/>
        </w:rPr>
        <w:t>Đ</w:t>
      </w:r>
      <w:r w:rsidRPr="002C4B7E">
        <w:rPr>
          <w:rStyle w:val="fontstyle01"/>
          <w:b w:val="0"/>
          <w:i w:val="0"/>
        </w:rPr>
        <w:t>ại Học S</w:t>
      </w:r>
      <w:r w:rsidRPr="002C4B7E">
        <w:rPr>
          <w:rStyle w:val="fontstyle01"/>
          <w:rFonts w:hint="eastAsia"/>
          <w:b w:val="0"/>
          <w:i w:val="0"/>
        </w:rPr>
        <w:t>ư</w:t>
      </w:r>
      <w:r w:rsidRPr="002C4B7E">
        <w:rPr>
          <w:rStyle w:val="fontstyle01"/>
          <w:b w:val="0"/>
          <w:i w:val="0"/>
        </w:rPr>
        <w:t xml:space="preserve"> Phạm Tp Hồ Ch</w:t>
      </w:r>
      <w:r w:rsidRPr="002C4B7E">
        <w:rPr>
          <w:rStyle w:val="fontstyle01"/>
          <w:rFonts w:hint="eastAsia"/>
          <w:b w:val="0"/>
          <w:i w:val="0"/>
        </w:rPr>
        <w:t>í</w:t>
      </w:r>
      <w:r w:rsidRPr="002C4B7E">
        <w:rPr>
          <w:rStyle w:val="fontstyle01"/>
          <w:b w:val="0"/>
          <w:i w:val="0"/>
        </w:rPr>
        <w:t xml:space="preserve"> Minh, </w:t>
      </w:r>
      <w:r w:rsidRPr="002C4B7E">
        <w:rPr>
          <w:rStyle w:val="fontstyle01"/>
          <w:b w:val="0"/>
          <w:i w:val="0"/>
        </w:rPr>
        <w:t>Tập 17, Số 12 (2020): 2130-2142</w:t>
      </w:r>
    </w:p>
    <w:p w14:paraId="54CF7238" w14:textId="58BA847C" w:rsidR="00555760" w:rsidRPr="00BE788F" w:rsidRDefault="00F72968" w:rsidP="00555760">
      <w:pPr>
        <w:rPr>
          <w:rFonts w:ascii="Times New Roman" w:hAnsi="Times New Roman" w:cs="Times New Roman"/>
          <w:b/>
          <w:sz w:val="26"/>
          <w:szCs w:val="26"/>
        </w:rPr>
      </w:pPr>
      <w:r w:rsidRPr="00BE788F">
        <w:rPr>
          <w:rFonts w:ascii="Times New Roman" w:hAnsi="Times New Roman" w:cs="Times New Roman"/>
          <w:b/>
          <w:sz w:val="26"/>
          <w:szCs w:val="26"/>
        </w:rPr>
        <w:t>5</w:t>
      </w:r>
      <w:r w:rsidR="00555760" w:rsidRPr="00BE788F">
        <w:rPr>
          <w:rFonts w:ascii="Times New Roman" w:hAnsi="Times New Roman" w:cs="Times New Roman"/>
          <w:b/>
          <w:sz w:val="26"/>
          <w:szCs w:val="26"/>
        </w:rPr>
        <w:t>. Các chứng chỉ chuyên môn khác</w:t>
      </w:r>
    </w:p>
    <w:p w14:paraId="64073062" w14:textId="77777777" w:rsidR="00555760" w:rsidRPr="00BE788F" w:rsidRDefault="00555760" w:rsidP="00555760">
      <w:pPr>
        <w:numPr>
          <w:ilvl w:val="0"/>
          <w:numId w:val="6"/>
        </w:numPr>
        <w:spacing w:after="0" w:line="240" w:lineRule="auto"/>
        <w:jc w:val="both"/>
        <w:rPr>
          <w:rFonts w:ascii="Times New Roman" w:hAnsi="Times New Roman" w:cs="Times New Roman"/>
          <w:sz w:val="26"/>
          <w:szCs w:val="26"/>
        </w:rPr>
      </w:pPr>
      <w:r w:rsidRPr="00BE788F">
        <w:rPr>
          <w:rFonts w:ascii="Times New Roman" w:hAnsi="Times New Roman" w:cs="Times New Roman"/>
          <w:sz w:val="26"/>
          <w:szCs w:val="26"/>
        </w:rPr>
        <w:t xml:space="preserve">Giấy chứng nhận tham dự đào tạo về </w:t>
      </w:r>
      <w:r w:rsidRPr="00BE788F">
        <w:rPr>
          <w:rFonts w:ascii="Times New Roman" w:hAnsi="Times New Roman" w:cs="Times New Roman"/>
          <w:b/>
          <w:sz w:val="26"/>
          <w:szCs w:val="26"/>
        </w:rPr>
        <w:t>“Quản lý chất lượng môi trường nước phục vụ nuôi trồng thủy sản”</w:t>
      </w:r>
      <w:r w:rsidRPr="00BE788F">
        <w:rPr>
          <w:rFonts w:ascii="Times New Roman" w:hAnsi="Times New Roman" w:cs="Times New Roman"/>
          <w:sz w:val="26"/>
          <w:szCs w:val="26"/>
        </w:rPr>
        <w:t xml:space="preserve"> tổ chức tại Trường Đại học Cần Thơ từ 25/08/2014 đến ngày 03/09/2014</w:t>
      </w:r>
    </w:p>
    <w:p w14:paraId="02D8129F" w14:textId="77777777" w:rsidR="00555760" w:rsidRPr="00BE788F" w:rsidRDefault="00555760" w:rsidP="00555760">
      <w:pPr>
        <w:numPr>
          <w:ilvl w:val="0"/>
          <w:numId w:val="6"/>
        </w:numPr>
        <w:spacing w:after="0" w:line="240" w:lineRule="auto"/>
        <w:jc w:val="both"/>
        <w:rPr>
          <w:rFonts w:ascii="Times New Roman" w:hAnsi="Times New Roman" w:cs="Times New Roman"/>
          <w:sz w:val="26"/>
          <w:szCs w:val="26"/>
        </w:rPr>
      </w:pPr>
      <w:r w:rsidRPr="00BE788F">
        <w:rPr>
          <w:rFonts w:ascii="Times New Roman" w:hAnsi="Times New Roman" w:cs="Times New Roman"/>
          <w:sz w:val="26"/>
          <w:szCs w:val="26"/>
        </w:rPr>
        <w:t xml:space="preserve">Giấy chứng nhận tham dự đào tạo về </w:t>
      </w:r>
      <w:r w:rsidRPr="00BE788F">
        <w:rPr>
          <w:rFonts w:ascii="Times New Roman" w:hAnsi="Times New Roman" w:cs="Times New Roman"/>
          <w:b/>
          <w:i/>
          <w:sz w:val="26"/>
          <w:szCs w:val="26"/>
        </w:rPr>
        <w:t>“Quan trắc chất lượng môi trường nước”</w:t>
      </w:r>
      <w:r w:rsidRPr="00BE788F">
        <w:rPr>
          <w:rFonts w:ascii="Times New Roman" w:hAnsi="Times New Roman" w:cs="Times New Roman"/>
          <w:sz w:val="26"/>
          <w:szCs w:val="26"/>
        </w:rPr>
        <w:t xml:space="preserve"> tổ chức tại Trường Đại học Cần Thơ từ 22/08/2016 đến 31/08/2016.</w:t>
      </w:r>
    </w:p>
    <w:p w14:paraId="2CA87C52" w14:textId="77777777" w:rsidR="00CB150F" w:rsidRPr="00BE788F" w:rsidRDefault="00507CCA" w:rsidP="00507CCA">
      <w:pPr>
        <w:pStyle w:val="Heading2"/>
        <w:shd w:val="clear" w:color="auto" w:fill="FFFFFF"/>
        <w:spacing w:before="300"/>
        <w:jc w:val="center"/>
        <w:rPr>
          <w:rFonts w:ascii="Times New Roman" w:hAnsi="Times New Roman" w:cs="Times New Roman"/>
          <w:b/>
          <w:bCs/>
          <w:color w:val="000000"/>
        </w:rPr>
      </w:pPr>
      <w:r w:rsidRPr="00BE788F">
        <w:rPr>
          <w:rFonts w:ascii="Times New Roman" w:hAnsi="Times New Roman" w:cs="Times New Roman"/>
          <w:color w:val="000000"/>
        </w:rPr>
        <w:t xml:space="preserve">                                                                   </w:t>
      </w:r>
      <w:r w:rsidR="00CB150F" w:rsidRPr="00BE788F">
        <w:rPr>
          <w:rFonts w:ascii="Times New Roman" w:hAnsi="Times New Roman" w:cs="Times New Roman"/>
          <w:b/>
          <w:bCs/>
          <w:color w:val="000000"/>
        </w:rPr>
        <w:t>Người khai ký tên</w:t>
      </w:r>
    </w:p>
    <w:p w14:paraId="56B628F5" w14:textId="108A2ABD" w:rsidR="00CB150F" w:rsidRPr="00BE788F" w:rsidRDefault="00CB150F" w:rsidP="00CB150F">
      <w:pPr>
        <w:spacing w:line="288" w:lineRule="auto"/>
        <w:ind w:firstLine="567"/>
        <w:jc w:val="both"/>
        <w:rPr>
          <w:rFonts w:ascii="Times New Roman" w:hAnsi="Times New Roman" w:cs="Times New Roman"/>
          <w:color w:val="000000"/>
          <w:sz w:val="26"/>
          <w:szCs w:val="26"/>
        </w:rPr>
      </w:pPr>
    </w:p>
    <w:p w14:paraId="43ADFF04" w14:textId="4A8912B2" w:rsidR="00CB150F" w:rsidRPr="00BE788F" w:rsidRDefault="00CB150F" w:rsidP="00F4104E">
      <w:pPr>
        <w:spacing w:line="288" w:lineRule="auto"/>
        <w:ind w:firstLine="567"/>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 xml:space="preserve">  </w:t>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r>
      <w:r w:rsidRPr="00BE788F">
        <w:rPr>
          <w:rFonts w:ascii="Times New Roman" w:hAnsi="Times New Roman" w:cs="Times New Roman"/>
          <w:color w:val="000000"/>
          <w:sz w:val="26"/>
          <w:szCs w:val="26"/>
        </w:rPr>
        <w:tab/>
        <w:t xml:space="preserve"> </w:t>
      </w:r>
    </w:p>
    <w:p w14:paraId="0903F482" w14:textId="77777777" w:rsidR="00DF11A6" w:rsidRPr="00BE788F" w:rsidRDefault="00CB150F" w:rsidP="00FF7641">
      <w:pPr>
        <w:spacing w:line="288" w:lineRule="auto"/>
        <w:ind w:left="5670"/>
        <w:jc w:val="both"/>
        <w:rPr>
          <w:rFonts w:ascii="Times New Roman" w:hAnsi="Times New Roman" w:cs="Times New Roman"/>
          <w:color w:val="000000"/>
          <w:sz w:val="26"/>
          <w:szCs w:val="26"/>
        </w:rPr>
      </w:pPr>
      <w:r w:rsidRPr="00BE788F">
        <w:rPr>
          <w:rFonts w:ascii="Times New Roman" w:hAnsi="Times New Roman" w:cs="Times New Roman"/>
          <w:color w:val="000000"/>
          <w:sz w:val="26"/>
          <w:szCs w:val="26"/>
        </w:rPr>
        <w:t xml:space="preserve">     </w:t>
      </w:r>
      <w:r w:rsidR="00F4104E" w:rsidRPr="00BE788F">
        <w:rPr>
          <w:rFonts w:ascii="Times New Roman" w:hAnsi="Times New Roman" w:cs="Times New Roman"/>
          <w:color w:val="000000"/>
          <w:sz w:val="26"/>
          <w:szCs w:val="26"/>
        </w:rPr>
        <w:t xml:space="preserve">      </w:t>
      </w:r>
    </w:p>
    <w:p w14:paraId="46F0184C" w14:textId="7ECECDFB" w:rsidR="0079448E" w:rsidRPr="00BE788F" w:rsidRDefault="00DF11A6" w:rsidP="00FF7641">
      <w:pPr>
        <w:spacing w:line="288" w:lineRule="auto"/>
        <w:ind w:left="5670"/>
        <w:jc w:val="both"/>
        <w:rPr>
          <w:rFonts w:ascii="Times New Roman" w:hAnsi="Times New Roman" w:cs="Times New Roman"/>
          <w:sz w:val="26"/>
          <w:szCs w:val="26"/>
        </w:rPr>
      </w:pPr>
      <w:r w:rsidRPr="00BE788F">
        <w:rPr>
          <w:rFonts w:ascii="Times New Roman" w:hAnsi="Times New Roman" w:cs="Times New Roman"/>
          <w:color w:val="000000"/>
          <w:sz w:val="26"/>
          <w:szCs w:val="26"/>
        </w:rPr>
        <w:t xml:space="preserve">      </w:t>
      </w:r>
      <w:r w:rsidR="00CB150F" w:rsidRPr="00BE788F">
        <w:rPr>
          <w:rFonts w:ascii="Times New Roman" w:hAnsi="Times New Roman" w:cs="Times New Roman"/>
          <w:b/>
          <w:bCs/>
          <w:color w:val="000000"/>
          <w:sz w:val="26"/>
          <w:szCs w:val="26"/>
        </w:rPr>
        <w:t>Hồ Vũ Khanh</w:t>
      </w:r>
      <w:bookmarkStart w:id="5" w:name="_GoBack"/>
      <w:bookmarkEnd w:id="5"/>
    </w:p>
    <w:sectPr w:rsidR="0079448E" w:rsidRPr="00BE788F" w:rsidSect="00BE788F">
      <w:pgSz w:w="12240" w:h="15840"/>
      <w:pgMar w:top="851"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A3"/>
    <w:family w:val="auto"/>
    <w:notTrueType/>
    <w:pitch w:val="default"/>
    <w:sig w:usb0="20000001" w:usb1="00000000" w:usb2="00000000" w:usb3="00000000" w:csb0="000001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CE7"/>
    <w:multiLevelType w:val="hybridMultilevel"/>
    <w:tmpl w:val="209EC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87286"/>
    <w:multiLevelType w:val="multilevel"/>
    <w:tmpl w:val="AB546932"/>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373CD5"/>
    <w:multiLevelType w:val="hybridMultilevel"/>
    <w:tmpl w:val="F378D3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9E1D23"/>
    <w:multiLevelType w:val="hybridMultilevel"/>
    <w:tmpl w:val="C8A03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04543"/>
    <w:multiLevelType w:val="hybridMultilevel"/>
    <w:tmpl w:val="976A5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50D80"/>
    <w:multiLevelType w:val="hybridMultilevel"/>
    <w:tmpl w:val="1C9A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16113"/>
    <w:multiLevelType w:val="multilevel"/>
    <w:tmpl w:val="E9E0D4B4"/>
    <w:lvl w:ilvl="0">
      <w:start w:val="1"/>
      <w:numFmt w:val="decimal"/>
      <w:lvlText w:val="%1."/>
      <w:lvlJc w:val="left"/>
      <w:pPr>
        <w:ind w:left="927" w:hanging="360"/>
      </w:pPr>
      <w:rPr>
        <w:rFonts w:hint="default"/>
        <w:b/>
      </w:rPr>
    </w:lvl>
    <w:lvl w:ilvl="1">
      <w:start w:val="5"/>
      <w:numFmt w:val="decimal"/>
      <w:isLgl/>
      <w:lvlText w:val="%1.%2"/>
      <w:lvlJc w:val="left"/>
      <w:pPr>
        <w:ind w:left="1212" w:hanging="645"/>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0F"/>
    <w:rsid w:val="00232A38"/>
    <w:rsid w:val="0029001F"/>
    <w:rsid w:val="002C4B7E"/>
    <w:rsid w:val="003821F3"/>
    <w:rsid w:val="00432DD0"/>
    <w:rsid w:val="00451A06"/>
    <w:rsid w:val="00507CCA"/>
    <w:rsid w:val="00525E43"/>
    <w:rsid w:val="00555760"/>
    <w:rsid w:val="0079448E"/>
    <w:rsid w:val="00AF31F1"/>
    <w:rsid w:val="00BE788F"/>
    <w:rsid w:val="00C24D74"/>
    <w:rsid w:val="00CB150F"/>
    <w:rsid w:val="00DF11A6"/>
    <w:rsid w:val="00E946B5"/>
    <w:rsid w:val="00F4104E"/>
    <w:rsid w:val="00F72968"/>
    <w:rsid w:val="00FF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2103"/>
  <w15:chartTrackingRefBased/>
  <w15:docId w15:val="{A3BDCDD5-BFE6-40CF-8EE5-CACC0C79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150F"/>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507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50F"/>
    <w:rPr>
      <w:rFonts w:ascii="Arial" w:eastAsia="Times New Roman" w:hAnsi="Arial" w:cs="Arial"/>
      <w:b/>
      <w:bCs/>
      <w:kern w:val="32"/>
      <w:sz w:val="32"/>
      <w:szCs w:val="32"/>
    </w:rPr>
  </w:style>
  <w:style w:type="character" w:styleId="Hyperlink">
    <w:name w:val="Hyperlink"/>
    <w:uiPriority w:val="99"/>
    <w:rsid w:val="00CB150F"/>
    <w:rPr>
      <w:color w:val="0000FF"/>
      <w:u w:val="single"/>
    </w:rPr>
  </w:style>
  <w:style w:type="table" w:styleId="TableGrid">
    <w:name w:val="Table Grid"/>
    <w:basedOn w:val="TableNormal"/>
    <w:uiPriority w:val="39"/>
    <w:rsid w:val="00CB150F"/>
    <w:pPr>
      <w:spacing w:after="0" w:line="240" w:lineRule="auto"/>
      <w:ind w:firstLine="567"/>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B150F"/>
    <w:rPr>
      <w:color w:val="605E5C"/>
      <w:shd w:val="clear" w:color="auto" w:fill="E1DFDD"/>
    </w:rPr>
  </w:style>
  <w:style w:type="paragraph" w:styleId="ListParagraph">
    <w:name w:val="List Paragraph"/>
    <w:basedOn w:val="Normal"/>
    <w:uiPriority w:val="34"/>
    <w:qFormat/>
    <w:rsid w:val="003821F3"/>
    <w:pPr>
      <w:ind w:left="720"/>
      <w:contextualSpacing/>
    </w:pPr>
  </w:style>
  <w:style w:type="paragraph" w:styleId="HTMLPreformatted">
    <w:name w:val="HTML Preformatted"/>
    <w:basedOn w:val="Normal"/>
    <w:link w:val="HTMLPreformattedChar"/>
    <w:uiPriority w:val="99"/>
    <w:unhideWhenUsed/>
    <w:rsid w:val="00AF3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31F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507CCA"/>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5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06"/>
    <w:rPr>
      <w:rFonts w:ascii="Segoe UI" w:hAnsi="Segoe UI" w:cs="Segoe UI"/>
      <w:sz w:val="18"/>
      <w:szCs w:val="18"/>
    </w:rPr>
  </w:style>
  <w:style w:type="character" w:customStyle="1" w:styleId="fontstyle01">
    <w:name w:val="fontstyle01"/>
    <w:basedOn w:val="DefaultParagraphFont"/>
    <w:rsid w:val="00525E43"/>
    <w:rPr>
      <w:rFonts w:ascii="TimesNewRomanPS-BoldItalicMT" w:hAnsi="TimesNewRomanPS-BoldItalicMT" w:hint="default"/>
      <w:b/>
      <w:bCs/>
      <w:i/>
      <w:iCs/>
      <w:color w:val="000000"/>
      <w:sz w:val="22"/>
      <w:szCs w:val="22"/>
    </w:rPr>
  </w:style>
  <w:style w:type="character" w:customStyle="1" w:styleId="fontstyle21">
    <w:name w:val="fontstyle21"/>
    <w:basedOn w:val="DefaultParagraphFont"/>
    <w:rsid w:val="00525E43"/>
    <w:rPr>
      <w:rFonts w:ascii="TimesNewRomanPS-BoldMT" w:hAnsi="TimesNewRomanPS-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5955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17">
          <w:marLeft w:val="0"/>
          <w:marRight w:val="0"/>
          <w:marTop w:val="0"/>
          <w:marBottom w:val="0"/>
          <w:divBdr>
            <w:top w:val="none" w:sz="0" w:space="0" w:color="auto"/>
            <w:left w:val="none" w:sz="0" w:space="0" w:color="auto"/>
            <w:bottom w:val="none" w:sz="0" w:space="0" w:color="auto"/>
            <w:right w:val="none" w:sz="0" w:space="0" w:color="auto"/>
          </w:divBdr>
        </w:div>
        <w:div w:id="1331831300">
          <w:marLeft w:val="0"/>
          <w:marRight w:val="0"/>
          <w:marTop w:val="0"/>
          <w:marBottom w:val="0"/>
          <w:divBdr>
            <w:top w:val="none" w:sz="0" w:space="0" w:color="auto"/>
            <w:left w:val="none" w:sz="0" w:space="0" w:color="auto"/>
            <w:bottom w:val="none" w:sz="0" w:space="0" w:color="auto"/>
            <w:right w:val="none" w:sz="0" w:space="0" w:color="auto"/>
          </w:divBdr>
        </w:div>
        <w:div w:id="1930505917">
          <w:marLeft w:val="0"/>
          <w:marRight w:val="0"/>
          <w:marTop w:val="0"/>
          <w:marBottom w:val="0"/>
          <w:divBdr>
            <w:top w:val="none" w:sz="0" w:space="0" w:color="auto"/>
            <w:left w:val="none" w:sz="0" w:space="0" w:color="auto"/>
            <w:bottom w:val="none" w:sz="0" w:space="0" w:color="auto"/>
            <w:right w:val="none" w:sz="0" w:space="0" w:color="auto"/>
          </w:divBdr>
        </w:div>
        <w:div w:id="825321688">
          <w:marLeft w:val="0"/>
          <w:marRight w:val="0"/>
          <w:marTop w:val="0"/>
          <w:marBottom w:val="0"/>
          <w:divBdr>
            <w:top w:val="none" w:sz="0" w:space="0" w:color="auto"/>
            <w:left w:val="none" w:sz="0" w:space="0" w:color="auto"/>
            <w:bottom w:val="none" w:sz="0" w:space="0" w:color="auto"/>
            <w:right w:val="none" w:sz="0" w:space="0" w:color="auto"/>
          </w:divBdr>
        </w:div>
      </w:divsChild>
    </w:div>
    <w:div w:id="1525365363">
      <w:bodyDiv w:val="1"/>
      <w:marLeft w:val="0"/>
      <w:marRight w:val="0"/>
      <w:marTop w:val="0"/>
      <w:marBottom w:val="0"/>
      <w:divBdr>
        <w:top w:val="none" w:sz="0" w:space="0" w:color="auto"/>
        <w:left w:val="none" w:sz="0" w:space="0" w:color="auto"/>
        <w:bottom w:val="none" w:sz="0" w:space="0" w:color="auto"/>
        <w:right w:val="none" w:sz="0" w:space="0" w:color="auto"/>
      </w:divBdr>
    </w:div>
    <w:div w:id="21353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vkhanh@vnkgu.edu.v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khanh</cp:lastModifiedBy>
  <cp:revision>3</cp:revision>
  <cp:lastPrinted>2019-12-22T07:23:00Z</cp:lastPrinted>
  <dcterms:created xsi:type="dcterms:W3CDTF">2021-03-12T08:13:00Z</dcterms:created>
  <dcterms:modified xsi:type="dcterms:W3CDTF">2021-03-12T08:14:00Z</dcterms:modified>
</cp:coreProperties>
</file>